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9" w:rsidRPr="00E0084F" w:rsidRDefault="001D2B89">
      <w:pPr>
        <w:spacing w:before="4" w:after="0" w:line="190" w:lineRule="exact"/>
        <w:rPr>
          <w:sz w:val="19"/>
          <w:szCs w:val="19"/>
          <w:lang w:val="pl-PL"/>
        </w:r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</w:p>
    <w:p w:rsidR="001D2B89" w:rsidRPr="00E0084F" w:rsidRDefault="00E0084F">
      <w:pPr>
        <w:tabs>
          <w:tab w:val="left" w:pos="8320"/>
        </w:tabs>
        <w:spacing w:before="24" w:after="0" w:line="240" w:lineRule="auto"/>
        <w:ind w:left="535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TECHNIK SPEDYTOR</w:t>
      </w:r>
      <w:r w:rsidRPr="00E0084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333108</w:t>
      </w:r>
    </w:p>
    <w:p w:rsidR="001D2B89" w:rsidRPr="00E0084F" w:rsidRDefault="001D2B89">
      <w:pPr>
        <w:spacing w:before="3" w:after="0" w:line="130" w:lineRule="exact"/>
        <w:rPr>
          <w:sz w:val="13"/>
          <w:szCs w:val="13"/>
          <w:lang w:val="pl-PL"/>
        </w:r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</w:p>
    <w:p w:rsidR="001D2B89" w:rsidRPr="00E0084F" w:rsidRDefault="00E0084F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KWALIFIKACJA WYODRĘBNIONA</w:t>
      </w:r>
      <w:r w:rsidR="0052580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</w:p>
    <w:p w:rsidR="001D2B89" w:rsidRPr="00E0084F" w:rsidRDefault="00E0084F">
      <w:pPr>
        <w:spacing w:after="0" w:line="223" w:lineRule="exact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SPL.05. Organizacja transportu oraz obsługa klientów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kontrahentów</w:t>
      </w:r>
    </w:p>
    <w:p w:rsidR="001D2B89" w:rsidRPr="00E0084F" w:rsidRDefault="001D2B89">
      <w:pPr>
        <w:spacing w:before="1" w:after="0" w:line="150" w:lineRule="exact"/>
        <w:rPr>
          <w:sz w:val="15"/>
          <w:szCs w:val="15"/>
          <w:lang w:val="pl-PL"/>
        </w:r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</w:p>
    <w:p w:rsidR="001D2B89" w:rsidRPr="00E0084F" w:rsidRDefault="00E0084F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1D2B89" w:rsidRPr="00E0084F" w:rsidRDefault="00E0084F" w:rsidP="00E0084F">
      <w:pPr>
        <w:spacing w:after="0" w:line="228" w:lineRule="exact"/>
        <w:ind w:left="536" w:right="4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spedytor powinien być przygotowany do wykonywania zadań zawodowych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SPL.05. Organizacja transportu oraz obsługa klientów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kontrahentów:</w:t>
      </w:r>
    </w:p>
    <w:p w:rsidR="001D2B89" w:rsidRPr="00E0084F" w:rsidRDefault="00E0084F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1) planowania, organizowania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dokumentowania procesów transportowych;</w:t>
      </w:r>
    </w:p>
    <w:p w:rsidR="001D2B89" w:rsidRPr="00E0084F" w:rsidRDefault="00E0084F" w:rsidP="00E0084F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2) prowadzenia dokumentacji dotyczącej rozliczeń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klientami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kontrahentami krajowymi oraz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zagranicznymi;</w:t>
      </w:r>
    </w:p>
    <w:p w:rsidR="001D2B89" w:rsidRPr="00E0084F" w:rsidRDefault="00E0084F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3) wykonywania prac związanych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monitorowaniem przebiegu procesu transportowo-spedycyjnego.</w:t>
      </w:r>
    </w:p>
    <w:p w:rsidR="001D2B89" w:rsidRPr="00E0084F" w:rsidRDefault="001D2B89">
      <w:pPr>
        <w:spacing w:before="13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</w:t>
      </w:r>
      <w:r w:rsidR="0052580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KRYTERIA WERYFIKACJI TYCH EFEKTÓW</w:t>
      </w:r>
    </w:p>
    <w:p w:rsidR="001D2B89" w:rsidRPr="00E0084F" w:rsidRDefault="00E0084F">
      <w:pPr>
        <w:spacing w:after="0" w:line="226" w:lineRule="exact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SPL.05. Organizacja transportu oraz obsługa</w:t>
      </w:r>
    </w:p>
    <w:p w:rsidR="001D2B89" w:rsidRPr="00E0084F" w:rsidRDefault="00E0084F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klientów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kontrahentów niezbędne jest osiągnięcie niżej wymienionych efektów kształcenia:</w:t>
      </w:r>
    </w:p>
    <w:p w:rsidR="001D2B89" w:rsidRPr="00E0084F" w:rsidRDefault="001D2B89">
      <w:pPr>
        <w:spacing w:before="14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2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SPL.05.1. Bezpieczeństwo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1D2B89" w:rsidRPr="00E0084F">
        <w:trPr>
          <w:trHeight w:hRule="exact" w:val="24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3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4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4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32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pojęcia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higieną pracy, ochroną przeciwpożarową, ochroną środowiska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ergonomią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terminologią dotyczącą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przeciwpożarowej oraz ochrony środowiska</w:t>
            </w:r>
          </w:p>
          <w:p w:rsidR="001D2B89" w:rsidRPr="00E0084F" w:rsidRDefault="00E0084F" w:rsidP="00532104">
            <w:pPr>
              <w:spacing w:after="0" w:line="240" w:lineRule="auto"/>
              <w:ind w:left="306" w:right="6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przepisy prawa dotyczące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1D2B89" w:rsidRPr="00E0084F" w:rsidRDefault="00E0084F" w:rsidP="00532104">
            <w:pPr>
              <w:spacing w:after="0" w:line="239" w:lineRule="auto"/>
              <w:ind w:left="306" w:right="1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warunki organizacji pracy zapewniające wymagany poziom ochrony zdrowia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przed zagrożeniami występującymi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działania zapobiegające wyrządzeniu szkód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</w:p>
          <w:p w:rsidR="001D2B89" w:rsidRPr="00E0084F" w:rsidRDefault="00E0084F" w:rsidP="00532104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wymagania dotyczące ergonomii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rozróżnia środki gaśnicze ze względu na zakres 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stosowania</w:t>
            </w:r>
          </w:p>
        </w:tc>
      </w:tr>
      <w:tr w:rsidR="001D2B89" w:rsidRPr="00E0084F">
        <w:trPr>
          <w:trHeight w:hRule="exact" w:val="115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zadania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instytucji oraz służb działających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instytucje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służby działające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pracy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zadania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 działających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</w:tr>
      <w:tr w:rsidR="001D2B89" w:rsidRPr="00E0084F">
        <w:trPr>
          <w:trHeight w:hRule="exact" w:val="162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68" w:right="3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prawa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prawa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pracodawcy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prawa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1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konsekwencje nieprzestrzegania obowiązków pracownika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</w:tr>
      <w:tr w:rsidR="001D2B89" w:rsidRPr="00E0084F">
        <w:trPr>
          <w:trHeight w:hRule="exact" w:val="254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zagrożenia dla zdrowia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człowieka występujące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sposoby zapobiegania im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szkodliwe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3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źródła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zagrożeń występujących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1D2B89" w:rsidRPr="00E0084F" w:rsidRDefault="00E0084F" w:rsidP="00532104">
            <w:pPr>
              <w:spacing w:after="0" w:line="230" w:lineRule="exact"/>
              <w:ind w:left="306" w:right="1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wymagania ograniczające wpływ czynników szkodliwych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uciążliwych na organizm człowieka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sposoby zapobiegania zagrożeniom życia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zdrowia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pojęcia: wypadek przy pracy, choroba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zawodowa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objawy typowych chorób zawodowych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type w:val="continuous"/>
          <w:pgSz w:w="11920" w:h="16840"/>
          <w:pgMar w:top="1160" w:right="920" w:bottom="280" w:left="920" w:header="970" w:footer="708" w:gutter="0"/>
          <w:pgNumType w:start="3520"/>
          <w:cols w:space="708"/>
        </w:sectPr>
      </w:pP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116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6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środki ochrony indywidualnej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środki ochrony indywidualnej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 podczas wykonywania zadań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ochrony indywidualnej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rodzaju wykonywanych prac</w:t>
            </w:r>
          </w:p>
        </w:tc>
      </w:tr>
      <w:tr w:rsidR="001D2B89" w:rsidRPr="00E0084F">
        <w:trPr>
          <w:trHeight w:hRule="exact" w:val="345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6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zasad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oraz stosuje przepisy prawa dotyczące ochrony przeciwpożarowej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bezpieczne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higieniczne warunki pracy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stanowisku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znaki informacyjne dotyczące ochrony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przeciwpożarowej</w:t>
            </w:r>
          </w:p>
          <w:p w:rsidR="001D2B89" w:rsidRPr="00E0084F" w:rsidRDefault="00E0084F" w:rsidP="00532104">
            <w:pPr>
              <w:spacing w:after="0" w:line="240" w:lineRule="auto"/>
              <w:ind w:left="306" w:right="67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zastosowanie gaśnic na podstawie znormalizowanych oznaczeń literowych</w:t>
            </w:r>
          </w:p>
          <w:p w:rsidR="001D2B89" w:rsidRPr="00E0084F" w:rsidRDefault="00E0084F" w:rsidP="00532104">
            <w:pPr>
              <w:spacing w:after="0" w:line="239" w:lineRule="auto"/>
              <w:ind w:left="306" w:right="1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zachowania podczas wykonywania zadań zawodowych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urządzeń podłączonych do sieci elektrycznej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zasady ochrony przeciwpożarowej</w:t>
            </w:r>
          </w:p>
          <w:p w:rsidR="001D2B89" w:rsidRPr="00E0084F" w:rsidRDefault="00E0084F" w:rsidP="00532104">
            <w:pPr>
              <w:spacing w:after="0" w:line="240" w:lineRule="auto"/>
              <w:ind w:left="306" w:right="5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wyjaśnia zasady prowadzenia gospodarki odpadami, gospodarki wodno-ściekowej oraz gospodarki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powietrza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wyjaśnia zasady recyklingu zużytych materiałów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pomocniczych</w:t>
            </w:r>
          </w:p>
        </w:tc>
      </w:tr>
      <w:tr w:rsidR="001D2B89" w:rsidRPr="00E0084F">
        <w:trPr>
          <w:trHeight w:hRule="exact" w:val="18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6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organizuje stanowisko pracy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wymogami ergonomii, przepisami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7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organizacji stanowisk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użytkowaniem urządzeń</w:t>
            </w:r>
          </w:p>
          <w:p w:rsidR="001D2B89" w:rsidRPr="00E0084F" w:rsidRDefault="00E0084F" w:rsidP="00532104">
            <w:pPr>
              <w:spacing w:after="0" w:line="240" w:lineRule="auto"/>
              <w:ind w:left="306" w:right="22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wymagania ergonomiczne dla stanowiska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5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działania zapobiegające powstawaniu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pożaru lub innego zagrożenia na stanowisku pracy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obsługi urządzeń technicznych podczas wykonywania zadań zawodowych</w:t>
            </w:r>
          </w:p>
        </w:tc>
      </w:tr>
      <w:tr w:rsidR="001D2B89" w:rsidRPr="00E0084F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6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analizuje skuteczność działania Systemu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Zarządzania Bezpieczeństwem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obszary potencjalnych zagrożeń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zasadę działania Systemu Zarządzania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uzasadnia ideę dobrowolnego systemu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raportowania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adresatów dobrowolnego raportowania</w:t>
            </w:r>
          </w:p>
        </w:tc>
      </w:tr>
      <w:tr w:rsidR="001D2B89" w:rsidRPr="00E0084F">
        <w:trPr>
          <w:trHeight w:hRule="exact" w:val="438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3" w:lineRule="exact"/>
              <w:ind w:left="36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udziela pierwszej pomocy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podstawowe symptomy wskazujące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stany nagłego zagrożenia zdrowotnego</w:t>
            </w:r>
          </w:p>
          <w:p w:rsidR="001D2B89" w:rsidRPr="00E0084F" w:rsidRDefault="00E0084F" w:rsidP="00532104">
            <w:pPr>
              <w:spacing w:after="0" w:line="240" w:lineRule="auto"/>
              <w:ind w:left="306" w:right="3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sytuację poszkodowanego na podstawie analizy objawów obserwowanych u poszkodowanego</w:t>
            </w:r>
          </w:p>
          <w:p w:rsidR="001D2B89" w:rsidRPr="00E0084F" w:rsidRDefault="00E0084F" w:rsidP="00532104">
            <w:pPr>
              <w:spacing w:after="0" w:line="230" w:lineRule="exact"/>
              <w:ind w:left="306" w:right="4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siebie, poszkodowanego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poszkodowanego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powiadamia odpowiednie służby</w:t>
            </w:r>
          </w:p>
          <w:p w:rsidR="001D2B89" w:rsidRPr="00E0084F" w:rsidRDefault="00E0084F" w:rsidP="00532104">
            <w:pPr>
              <w:spacing w:after="0" w:line="239" w:lineRule="auto"/>
              <w:ind w:left="306" w:right="74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prezentuje udzielanie pierwszej pomocy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1D2B89" w:rsidRPr="00E0084F" w:rsidRDefault="00E0084F" w:rsidP="00532104">
            <w:pPr>
              <w:spacing w:after="0" w:line="240" w:lineRule="auto"/>
              <w:ind w:left="306" w:right="741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prezentuje udzielanie pierwszej pomocy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1D2B89" w:rsidRPr="00E0084F" w:rsidRDefault="00E0084F" w:rsidP="00532104">
            <w:pPr>
              <w:spacing w:before="1" w:after="0" w:line="238" w:lineRule="auto"/>
              <w:ind w:left="306" w:right="1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resuscytację krążeniowo-oddechową na fantomie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1D2B89" w:rsidRPr="00E0084F">
        <w:trPr>
          <w:trHeight w:hRule="exact" w:val="2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SPL.05.2. Podstawy spedycji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9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rynek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272" w:right="5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uczestników rynku transportowo-spedycyjnego</w:t>
            </w:r>
          </w:p>
          <w:p w:rsidR="001D2B89" w:rsidRPr="00E0084F" w:rsidRDefault="00E0084F" w:rsidP="00532104">
            <w:pPr>
              <w:spacing w:after="0" w:line="240" w:lineRule="auto"/>
              <w:ind w:left="272" w:right="5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pojęcia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transportem, np.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transport, proces transportowy, proces</w:t>
            </w:r>
          </w:p>
        </w:tc>
      </w:tr>
    </w:tbl>
    <w:p w:rsidR="001D2B89" w:rsidRPr="00E0084F" w:rsidRDefault="001D2B89">
      <w:pPr>
        <w:spacing w:after="0"/>
        <w:jc w:val="center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46" style="position:absolute;margin-left:51pt;margin-top:59.75pt;width:493.25pt;height:.1pt;z-index:-1365;mso-position-horizontal-relative:page;mso-position-vertical-relative:page" coordorigin="1020,1195" coordsize="9865,2">
            <v:shape id="_x0000_s1047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438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1D2B89">
            <w:pPr>
              <w:rPr>
                <w:lang w:val="pl-PL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532104" w:rsidP="00532104">
            <w:pPr>
              <w:spacing w:after="0" w:line="225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</w:t>
            </w:r>
            <w:r w:rsidR="00E0084F"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przewozowy, energochłonność transportu, system</w:t>
            </w:r>
            <w:r w:rsid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0084F"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transportowy, rynek transportowy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funkcje transportu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definiuje pojęcia związane ze spedycją, np.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spedycja, spedytor, proces spedycyjny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klasyfikuje spedycję według różnych kryteriów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cechy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czynności organizowane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realizowane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 spedytora</w:t>
            </w:r>
          </w:p>
          <w:p w:rsidR="001D2B89" w:rsidRPr="00E0084F" w:rsidRDefault="00E0084F" w:rsidP="00532104">
            <w:pPr>
              <w:spacing w:after="0" w:line="239" w:lineRule="auto"/>
              <w:ind w:left="391" w:right="28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definiuje pojęcia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rynku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spedycyjnych, np. cenę, popyt, podaż na rynku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opisuje działalność spedycyjną</w:t>
            </w:r>
          </w:p>
          <w:p w:rsidR="001D2B89" w:rsidRPr="00E0084F" w:rsidRDefault="00E0084F" w:rsidP="00532104">
            <w:pPr>
              <w:spacing w:after="0" w:line="240" w:lineRule="auto"/>
              <w:ind w:left="391" w:right="9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wyjaśnia zakres działalności organizacji zrzeszających spedytorów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wymienia przepisy prawa dotyczące 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spedycji</w:t>
            </w:r>
          </w:p>
        </w:tc>
      </w:tr>
      <w:tr w:rsidR="001D2B89" w:rsidRPr="00E0084F">
        <w:trPr>
          <w:trHeight w:hRule="exact" w:val="254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korespondencję służbową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rodzaje dokumentów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korespondencją służbową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korespondencję służbową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wykorzystując standardowe formy jej redagowania</w:t>
            </w:r>
          </w:p>
          <w:p w:rsidR="001D2B89" w:rsidRPr="00E0084F" w:rsidRDefault="00E0084F" w:rsidP="00532104">
            <w:pPr>
              <w:spacing w:after="0" w:line="240" w:lineRule="auto"/>
              <w:ind w:left="391" w:right="12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przepisy prawa dotyczące przechowywania dokumentów</w:t>
            </w:r>
          </w:p>
          <w:p w:rsidR="001D2B89" w:rsidRPr="00E0084F" w:rsidRDefault="00E0084F" w:rsidP="00532104">
            <w:pPr>
              <w:spacing w:after="0" w:line="230" w:lineRule="exact"/>
              <w:ind w:left="391" w:right="2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metody zabezpieczania dokumentów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klauzule tajności</w:t>
            </w:r>
          </w:p>
          <w:p w:rsidR="001D2B89" w:rsidRPr="00E0084F" w:rsidRDefault="00E0084F" w:rsidP="00532104">
            <w:pPr>
              <w:spacing w:after="0" w:line="228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zasady przechowywania dokumentów</w:t>
            </w:r>
          </w:p>
          <w:p w:rsidR="001D2B89" w:rsidRPr="00E0084F" w:rsidRDefault="00E0084F" w:rsidP="00532104">
            <w:pPr>
              <w:spacing w:after="0" w:line="240" w:lineRule="auto"/>
              <w:ind w:left="391" w:right="3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systemy komputerowe wspomagające czynności tworzenia korespondencji służbowej</w:t>
            </w:r>
          </w:p>
        </w:tc>
      </w:tr>
      <w:tr w:rsidR="001D2B89" w:rsidRPr="00E0084F">
        <w:trPr>
          <w:trHeight w:hRule="exact" w:val="16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dane statystyczne wykorzystywane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spedycji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przedmiot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rolę statystyki</w:t>
            </w:r>
          </w:p>
          <w:p w:rsidR="001D2B89" w:rsidRPr="00E0084F" w:rsidRDefault="00E0084F" w:rsidP="00532104">
            <w:pPr>
              <w:spacing w:after="0" w:line="230" w:lineRule="exact"/>
              <w:ind w:left="391" w:right="86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rozpoznaje źródła danych statystycznych dotyczących rynku usług transportowo- spedycyjnych</w:t>
            </w:r>
          </w:p>
          <w:p w:rsidR="001D2B89" w:rsidRPr="00E0084F" w:rsidRDefault="00E0084F" w:rsidP="00532104">
            <w:pPr>
              <w:spacing w:after="0" w:line="228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wyszukuje dane statystyczne do wybranych analiz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dane statystyczne dotyczące badanego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rynku</w:t>
            </w:r>
          </w:p>
        </w:tc>
      </w:tr>
      <w:tr w:rsidR="001D2B89" w:rsidRPr="00E0084F">
        <w:trPr>
          <w:trHeight w:hRule="exact" w:val="254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opracowuje wyniki badań statystycznych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przydatność badań statystycznych</w:t>
            </w:r>
          </w:p>
          <w:p w:rsidR="001D2B89" w:rsidRPr="00E0084F" w:rsidRDefault="00E0084F" w:rsidP="00532104">
            <w:pPr>
              <w:spacing w:after="0" w:line="228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badań statystycznych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rodzaj badania statystycznego do potrzeb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miary statystyczne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miary statystyczne do potrzeb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oblicza podstawowe miary statystyczne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gromadzi dane statystyczne dotyczące badanego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</w:t>
            </w:r>
          </w:p>
          <w:p w:rsidR="001D2B89" w:rsidRPr="00E0084F" w:rsidRDefault="00E0084F" w:rsidP="00532104">
            <w:pPr>
              <w:spacing w:after="0" w:line="240" w:lineRule="auto"/>
              <w:ind w:left="391" w:right="19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prezentuje dane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wykorzystaniem odpowiednich metod</w:t>
            </w:r>
          </w:p>
          <w:p w:rsidR="001D2B89" w:rsidRPr="00E0084F" w:rsidRDefault="00E0084F" w:rsidP="00532104">
            <w:pPr>
              <w:spacing w:after="0" w:line="229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interpretuje wyniki badań statystycznych</w:t>
            </w:r>
          </w:p>
        </w:tc>
      </w:tr>
      <w:tr w:rsidR="001D2B89" w:rsidRPr="00E0084F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wykonuje szkice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rysunki techniczne ładunków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jednostek ładunkowych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podstawowe zasady wykonywania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rysunku technicznego</w:t>
            </w:r>
          </w:p>
          <w:p w:rsidR="001D2B89" w:rsidRPr="00E0084F" w:rsidRDefault="00E0084F" w:rsidP="00532104">
            <w:pPr>
              <w:spacing w:before="5" w:after="0" w:line="228" w:lineRule="exact"/>
              <w:ind w:left="391" w:right="2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szkice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rysunki techniczne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wymiarowania</w:t>
            </w:r>
          </w:p>
          <w:p w:rsidR="001D2B89" w:rsidRPr="00E0084F" w:rsidRDefault="00E0084F" w:rsidP="00532104">
            <w:pPr>
              <w:spacing w:after="0" w:line="228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szkice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rysunki techniczne jednostek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wymiarowania</w:t>
            </w:r>
          </w:p>
        </w:tc>
      </w:tr>
      <w:tr w:rsidR="001D2B89" w:rsidRPr="00E0084F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charakteryzuje opakowania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opakowania według różnych kryteriów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funkcje opakowań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normy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przepisy prawa dotyczące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gospodarki opakowaniami</w:t>
            </w:r>
          </w:p>
          <w:p w:rsidR="001D2B89" w:rsidRPr="00E0084F" w:rsidRDefault="00E0084F" w:rsidP="00532104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wymagania techniczne stawiane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opakowaniom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44" style="position:absolute;margin-left:51pt;margin-top:59.75pt;width:493.25pt;height:.1pt;z-index:-1364;mso-position-horizontal-relative:page;mso-position-vertical-relative:page" coordorigin="1020,1195" coordsize="9865,2">
            <v:shape id="_x0000_s1045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139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rozpoznaje właściwe normy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 oceny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zgodności podczas realizacji zadań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podaje definicję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cechy normy</w:t>
            </w:r>
          </w:p>
          <w:p w:rsidR="001D2B89" w:rsidRPr="00E0084F" w:rsidRDefault="00E0084F" w:rsidP="00532104">
            <w:pPr>
              <w:spacing w:after="0" w:line="240" w:lineRule="auto"/>
              <w:ind w:left="306" w:right="3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 europejskiej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1D2B89" w:rsidRPr="00E0084F" w:rsidRDefault="00E0084F" w:rsidP="00532104">
            <w:pPr>
              <w:spacing w:after="0" w:line="240" w:lineRule="auto"/>
              <w:ind w:left="306" w:right="2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1D2B89" w:rsidRPr="00E0084F">
        <w:trPr>
          <w:trHeight w:hRule="exact" w:val="2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SPL.05.3. Planowanie realizacji procesów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184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gałęzie transportu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transport według różnych kryteriów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kierunki rozwoju poszczególnych gałęzi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:rsidR="001D2B89" w:rsidRPr="00E0084F" w:rsidRDefault="00E0084F" w:rsidP="00532104">
            <w:pPr>
              <w:spacing w:after="0" w:line="240" w:lineRule="auto"/>
              <w:ind w:left="306" w:right="8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zależności między rozwojem ilościowym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jakościowym transportu, gospodarki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społeczeństwa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wady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zalety poszczególnych gałęzi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</w:tr>
      <w:tr w:rsidR="001D2B89" w:rsidRPr="00E0084F">
        <w:trPr>
          <w:trHeight w:hRule="exact" w:val="162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0084F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transportu do realizacji usług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środki transportu według różnych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kryteriów</w:t>
            </w:r>
          </w:p>
          <w:p w:rsidR="001D2B89" w:rsidRPr="00E0084F" w:rsidRDefault="00E0084F" w:rsidP="00532104">
            <w:pPr>
              <w:spacing w:after="0" w:line="240" w:lineRule="auto"/>
              <w:ind w:left="306" w:right="1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budowę środków transportu typowych dla poszczególnych gałęzi</w:t>
            </w:r>
          </w:p>
          <w:p w:rsidR="001D2B89" w:rsidRPr="00E0084F" w:rsidRDefault="00E0084F" w:rsidP="00532104">
            <w:pPr>
              <w:spacing w:after="0" w:line="239" w:lineRule="auto"/>
              <w:ind w:left="306" w:right="1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środki 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rodzaju nadanego ładunku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warunków realizacji usługi transportowej</w:t>
            </w:r>
          </w:p>
        </w:tc>
      </w:tr>
      <w:tr w:rsidR="001D2B89" w:rsidRPr="00E0084F">
        <w:trPr>
          <w:trHeight w:hRule="exact" w:val="277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0084F">
            <w:pPr>
              <w:spacing w:after="0" w:line="222" w:lineRule="exact"/>
              <w:ind w:left="67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ocenia zgodność eksploatacji środków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przyjętymi zasadami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eksploatacją środków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czynniki wpływające na efektywność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intensywność użytkowania środków transportu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zasady technicznego utrzymania środków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2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omawia czynniki mające wpływ na dopuszczenie środka transportu do ruchu</w:t>
            </w:r>
          </w:p>
          <w:p w:rsidR="001D2B89" w:rsidRPr="00E0084F" w:rsidRDefault="00E0084F" w:rsidP="00532104">
            <w:pPr>
              <w:spacing w:after="0" w:line="230" w:lineRule="exact"/>
              <w:ind w:left="306" w:right="15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zasady dopuszczenia środka transportu do ruchu</w:t>
            </w:r>
          </w:p>
          <w:p w:rsidR="001D2B89" w:rsidRPr="00E0084F" w:rsidRDefault="00E0084F" w:rsidP="00532104">
            <w:pPr>
              <w:spacing w:before="2" w:after="0" w:line="228" w:lineRule="exact"/>
              <w:ind w:left="306" w:right="3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planuje obsługę techniczną środków transportu,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naprawy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remonty środków transportu</w:t>
            </w:r>
          </w:p>
        </w:tc>
      </w:tr>
      <w:tr w:rsidR="001D2B89" w:rsidRPr="00E0084F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infrastrukturę transportu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infrastrukturę liniową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gałęzi transportu</w:t>
            </w:r>
          </w:p>
          <w:p w:rsidR="001D2B89" w:rsidRPr="00E0084F" w:rsidRDefault="00E0084F" w:rsidP="00532104">
            <w:pPr>
              <w:spacing w:after="0" w:line="240" w:lineRule="auto"/>
              <w:ind w:left="306" w:right="1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elementy infrastruktury poszczególnych gałęzi transportu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wady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zalety poszczególnych gałęzi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</w:tr>
      <w:tr w:rsidR="001D2B89" w:rsidRPr="00E0084F">
        <w:trPr>
          <w:trHeight w:hRule="exact" w:val="9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planuje trasę przewozu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metody służące wyznaczaniu najlepszej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trasy przewozu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czas jazdy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środków transportu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wyznacza trasę przewozu</w:t>
            </w:r>
          </w:p>
        </w:tc>
      </w:tr>
      <w:tr w:rsidR="001D2B89" w:rsidRPr="00E0084F">
        <w:trPr>
          <w:trHeight w:hRule="exact" w:val="2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SPL.05.4. Organizowanie procesów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185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221" w:right="9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organizację procesów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transportowych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przepisy prawa dotyczące organizowania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 przewozu ładunków,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niebezpiecznych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przepisy prawa dotyczące organizowania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procesów przewozu ładunków </w:t>
            </w:r>
            <w:proofErr w:type="spellStart"/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nienormatywnych</w:t>
            </w:r>
            <w:proofErr w:type="spellEnd"/>
          </w:p>
          <w:p w:rsidR="001D2B89" w:rsidRPr="00E0084F" w:rsidRDefault="00E0084F" w:rsidP="00532104">
            <w:pPr>
              <w:spacing w:after="0" w:line="240" w:lineRule="auto"/>
              <w:ind w:left="306" w:right="145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przepisy prawa dotyczące organizowania procesów przewozu żywych zwierząt oraz szybko psujących się produktów żywnościowych</w:t>
            </w:r>
          </w:p>
        </w:tc>
      </w:tr>
      <w:tr w:rsidR="001D2B89" w:rsidRPr="00E0084F">
        <w:trPr>
          <w:trHeight w:hRule="exact" w:val="69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22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organizację pracy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przepisy prawa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przepisy prawa dotyczące pracy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 oraz przepisy prawa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sprawie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czasu pracy kierowców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42" style="position:absolute;margin-left:51pt;margin-top:59.75pt;width:493.25pt;height:.1pt;z-index:-1363;mso-position-horizontal-relative:page;mso-position-vertical-relative:page" coordorigin="1020,1195" coordsize="9865,2">
            <v:shape id="_x0000_s1043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139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1D2B89">
            <w:pPr>
              <w:rPr>
                <w:lang w:val="pl-PL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zadania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kierowców oraz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załóg pojazdów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norm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przepisów prawa</w:t>
            </w:r>
          </w:p>
          <w:p w:rsidR="001D2B89" w:rsidRPr="00E0084F" w:rsidRDefault="00E0084F" w:rsidP="00532104">
            <w:pPr>
              <w:spacing w:after="0" w:line="230" w:lineRule="exact"/>
              <w:ind w:left="306" w:right="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przepisy dotyczące kwalifikacji kierowców wykonujących krajowy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międzynarodowy transport drogowy rzeczy</w:t>
            </w:r>
          </w:p>
        </w:tc>
      </w:tr>
      <w:tr w:rsidR="001D2B89" w:rsidRPr="00E0084F">
        <w:trPr>
          <w:trHeight w:hRule="exact" w:val="230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ocenia jakość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efektywność procesów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jakością oraz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efektywnością procesów transportowych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3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znaczenie wskaźników stosowanych do oceny efektywności usług transportowo- spedycyjnych</w:t>
            </w:r>
          </w:p>
          <w:p w:rsidR="001D2B89" w:rsidRPr="00E0084F" w:rsidRDefault="00E0084F" w:rsidP="00532104">
            <w:pPr>
              <w:spacing w:after="0" w:line="230" w:lineRule="exact"/>
              <w:ind w:left="306" w:right="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wskaźniki do oceny jakości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efektywności procesów transportowych</w:t>
            </w:r>
          </w:p>
          <w:p w:rsidR="001D2B89" w:rsidRPr="00E0084F" w:rsidRDefault="00E0084F" w:rsidP="00532104">
            <w:pPr>
              <w:spacing w:after="0" w:line="225" w:lineRule="exact"/>
              <w:ind w:left="306" w:right="6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wskaźniki procesów transportowych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interpretuje wskaźniki stosowane do oceny jakości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efektywności usług transportowo-spedycyjnych</w:t>
            </w:r>
          </w:p>
        </w:tc>
      </w:tr>
      <w:tr w:rsidR="001D2B89" w:rsidRPr="00E0084F">
        <w:trPr>
          <w:trHeight w:hRule="exact" w:val="29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procedury celne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procedury celne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procedury obiegu dokumentów celnych</w:t>
            </w:r>
          </w:p>
          <w:p w:rsidR="001D2B89" w:rsidRPr="00E0084F" w:rsidRDefault="00E0084F" w:rsidP="00532104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wymienia przepisy prawa dotyczące procedur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celnych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przepisy prawa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tranzycie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zadania osoby pośredniczącej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procedurach celnych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procedury obiegu dokumentów celnych</w:t>
            </w:r>
          </w:p>
          <w:p w:rsidR="001D2B89" w:rsidRPr="00E0084F" w:rsidRDefault="00E0084F" w:rsidP="00532104">
            <w:pPr>
              <w:spacing w:before="3" w:after="0" w:line="236" w:lineRule="auto"/>
              <w:ind w:left="306" w:right="765" w:hanging="20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przepisy k</w:t>
            </w:r>
            <w:r w:rsidRPr="00E0084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onwencji celnej dotyczącej międzynarodowego przewozu towarów</w:t>
            </w:r>
            <w:r w:rsidR="0052580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zastosowaniem karnetów TIR</w:t>
            </w:r>
            <w:r w:rsidRPr="00E0084F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1)</w:t>
            </w:r>
          </w:p>
          <w:p w:rsidR="001D2B89" w:rsidRPr="00E0084F" w:rsidRDefault="00E0084F" w:rsidP="00532104">
            <w:pPr>
              <w:spacing w:before="5" w:after="0" w:line="228" w:lineRule="exact"/>
              <w:ind w:left="306" w:right="5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przepisy prawa dotyczące procedur celnych dla poszczególnych gałęzi transportu</w:t>
            </w:r>
          </w:p>
        </w:tc>
      </w:tr>
      <w:tr w:rsidR="001D2B89" w:rsidRPr="00E0084F">
        <w:trPr>
          <w:trHeight w:hRule="exact" w:val="2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SPL.05.5. Organizowanie procesu załadunkowego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rozładunkowego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185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znaczenie logistyki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transportowo-spedycyjnej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terminologię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podstaw logistyki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cel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etymologię logistyki</w:t>
            </w:r>
          </w:p>
          <w:p w:rsidR="001D2B89" w:rsidRPr="00E0084F" w:rsidRDefault="00E0084F" w:rsidP="00532104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znaczenie logistyki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transportowo-spedycyjnej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klasyfikuje centra logistyczne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omawia zadania łańcucha dostaw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42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omawia rolę centrów logistycznych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łańcuchu dostaw</w:t>
            </w:r>
          </w:p>
        </w:tc>
      </w:tr>
      <w:tr w:rsidR="001D2B89" w:rsidRPr="00E0084F">
        <w:trPr>
          <w:trHeight w:hRule="exact" w:val="18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miejsca składowania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 ładunków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budowle magazynowe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funkcje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magazynów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wyposażenie budowli magazynowych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operacje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magazynowe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rozróżnia rodzaje wydzielonych powierzchni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strefy magazynowe</w:t>
            </w:r>
          </w:p>
          <w:p w:rsidR="001D2B89" w:rsidRPr="00E0084F" w:rsidRDefault="00E0084F" w:rsidP="00532104">
            <w:pPr>
              <w:spacing w:after="0" w:line="240" w:lineRule="auto"/>
              <w:ind w:left="306" w:right="38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miejsce składowania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 ładunków</w:t>
            </w:r>
          </w:p>
        </w:tc>
      </w:tr>
      <w:tr w:rsidR="001D2B89" w:rsidRPr="00E0084F">
        <w:trPr>
          <w:trHeight w:hRule="exact" w:val="162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dokumenty magazynowe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dokumenty magazynowe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przyjęciem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wydaniem ładunków</w:t>
            </w:r>
          </w:p>
          <w:p w:rsidR="001D2B89" w:rsidRPr="00E0084F" w:rsidRDefault="00E0084F" w:rsidP="00532104">
            <w:pPr>
              <w:spacing w:before="5" w:after="0" w:line="228" w:lineRule="exact"/>
              <w:ind w:left="306" w:right="4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zakres zastosowania poszczególnych dokumentów magazynowych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4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odczytuje informacje zawarte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dokumentach magazynowych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przyjęciem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wydaniem ładunków</w:t>
            </w:r>
          </w:p>
        </w:tc>
      </w:tr>
    </w:tbl>
    <w:p w:rsidR="001D2B89" w:rsidRPr="00E0084F" w:rsidRDefault="001D2B89">
      <w:pPr>
        <w:spacing w:after="0" w:line="180" w:lineRule="exact"/>
        <w:rPr>
          <w:sz w:val="18"/>
          <w:szCs w:val="18"/>
          <w:lang w:val="pl-PL"/>
        </w:r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</w:p>
    <w:p w:rsidR="001D2B89" w:rsidRPr="00E0084F" w:rsidRDefault="001D2B89">
      <w:pPr>
        <w:spacing w:before="44"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0084F">
        <w:rPr>
          <w:lang w:val="pl-PL"/>
        </w:rPr>
        <w:pict>
          <v:group id="_x0000_s1040" style="position:absolute;left:0;text-align:left;margin-left:72.75pt;margin-top:-3.2pt;width:2in;height:.1pt;z-index:-1362;mso-position-horizontal-relative:page" coordorigin="1455,-64" coordsize="2880,2">
            <v:shape id="_x0000_s1041" style="position:absolute;left:1455;top:-64;width:2880;height:2" coordorigin="1455,-64" coordsize="2880,0" path="m1455,-64r2881,e" filled="f" strokeweight=".7pt">
              <v:path arrowok="t"/>
            </v:shape>
            <w10:wrap anchorx="page"/>
          </v:group>
        </w:pict>
      </w:r>
      <w:r w:rsidR="00E0084F" w:rsidRPr="00E0084F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1) </w:t>
      </w:r>
      <w:r w:rsidR="00E0084F"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Konwencja celna dotycząca międzynarodowego przewozu towarów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="00E0084F"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zastosowaniem karnetów TIR (Konwencja TIR),</w:t>
      </w:r>
    </w:p>
    <w:p w:rsidR="001D2B89" w:rsidRPr="00E0084F" w:rsidRDefault="00E0084F">
      <w:pPr>
        <w:spacing w:after="0" w:line="206" w:lineRule="exact"/>
        <w:ind w:left="67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sporządzona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Genewie dnia 14 listopada 1975 r. (Dz. U.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1984 r. poz. 76,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proofErr w:type="spellStart"/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późn</w:t>
      </w:r>
      <w:proofErr w:type="spellEnd"/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. zm.).</w:t>
      </w:r>
    </w:p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38" style="position:absolute;margin-left:51pt;margin-top:59.75pt;width:493.25pt;height:.1pt;z-index:-1361;mso-position-horizontal-relative:page;mso-position-vertical-relative:page" coordorigin="1020,1195" coordsize="9865,2">
            <v:shape id="_x0000_s1039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32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przygotowuje ładunki do przewozu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zasady przygotowania ładunków do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parametry jednostki ładunkowej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zasady formowania paletowych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pakietowych jednostek ładunkowych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omawia zasady formowania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kontenerach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7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ocenia poprawność sformowania jednostki ładunkowej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opakowanie do rodzaju ładunku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dobiera opakowanie do potrzeb klienta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właściwości środków transportu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planuje rozmieszczenie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</w:tr>
      <w:tr w:rsidR="001D2B89" w:rsidRPr="00E0084F">
        <w:trPr>
          <w:trHeight w:hRule="exact" w:val="277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sposoby oznaczania ładunku, jednostki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 transportu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znaki informacyjne, manipulacyjne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niebezpieczeństwa</w:t>
            </w:r>
          </w:p>
          <w:p w:rsidR="001D2B89" w:rsidRPr="00E0084F" w:rsidRDefault="00E0084F" w:rsidP="00532104">
            <w:pPr>
              <w:spacing w:after="0" w:line="240" w:lineRule="auto"/>
              <w:ind w:left="306" w:right="24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zasady znakowania towarów, opakowań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jednostek ładunkowych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zasady znakowania środków transportu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5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oznaczenie do określonego ładunku, jednostki ładunkowej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 transportu</w:t>
            </w:r>
          </w:p>
          <w:p w:rsidR="001D2B89" w:rsidRPr="00E0084F" w:rsidRDefault="00E0084F" w:rsidP="00532104">
            <w:pPr>
              <w:spacing w:after="0" w:line="230" w:lineRule="exact"/>
              <w:ind w:left="306" w:right="3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oznakowanie środków transportu do przewozu materiałów niebezpiecznych, żywych zwierząt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ładunków </w:t>
            </w:r>
            <w:proofErr w:type="spellStart"/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nienormatywnych</w:t>
            </w:r>
            <w:proofErr w:type="spellEnd"/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odczytuje informacje zamieszczone na środkach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</w:tr>
      <w:tr w:rsidR="001D2B89" w:rsidRPr="00E0084F">
        <w:trPr>
          <w:trHeight w:hRule="exact" w:val="392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przygotowuje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ładunek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środki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 do zabezpieczenia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środków służących do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zabezpieczania ładunków</w:t>
            </w:r>
          </w:p>
          <w:p w:rsidR="001D2B89" w:rsidRPr="00E0084F" w:rsidRDefault="00E0084F" w:rsidP="00532104">
            <w:pPr>
              <w:spacing w:before="5" w:after="0" w:line="228" w:lineRule="exact"/>
              <w:ind w:left="306" w:right="68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metody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zabezpieczenia ładunków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7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sposoby rozmieszczania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8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zasady rozmieszczania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  <w:p w:rsidR="001D2B89" w:rsidRPr="00E0084F" w:rsidRDefault="00E0084F" w:rsidP="00532104">
            <w:pPr>
              <w:spacing w:before="2" w:after="0" w:line="228" w:lineRule="exact"/>
              <w:ind w:left="306" w:right="2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przepisy prawa dotyczące zabezpieczania ładunków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4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dobiera zabezpieczenia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tym niebezpiecznych, </w:t>
            </w:r>
            <w:proofErr w:type="spellStart"/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nienormatywnych</w:t>
            </w:r>
            <w:proofErr w:type="spellEnd"/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żywych zwierząt</w:t>
            </w:r>
          </w:p>
          <w:p w:rsidR="001D2B89" w:rsidRPr="00E0084F" w:rsidRDefault="00E0084F" w:rsidP="00532104">
            <w:pPr>
              <w:spacing w:after="0" w:line="230" w:lineRule="exact"/>
              <w:ind w:left="306" w:right="34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dobiera zabezpieczenia jednostek ładunkowych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</w:tc>
      </w:tr>
      <w:tr w:rsidR="001D2B89" w:rsidRPr="00E0084F">
        <w:trPr>
          <w:trHeight w:hRule="exact" w:val="208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306" w:right="2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rodzaj urządzeń do mechanizacji prac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ładunkowych, oraz technologię czynności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manipulacyjnych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urządzenia do mechanizacji prac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4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budowę różnych typów urządzeń do mechanizacji prac ładunkowych, np. wózków widłowych, przenośników, żurawi</w:t>
            </w:r>
          </w:p>
          <w:p w:rsidR="001D2B89" w:rsidRPr="00E0084F" w:rsidRDefault="00E0084F" w:rsidP="00532104">
            <w:pPr>
              <w:spacing w:after="0" w:line="240" w:lineRule="auto"/>
              <w:ind w:left="306" w:right="1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parametry urządzeń do mechanizacji prac ładunkowych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88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urządzenia do mechanizacji prac ładunkowych</w:t>
            </w:r>
          </w:p>
        </w:tc>
      </w:tr>
      <w:tr w:rsidR="001D2B89" w:rsidRPr="00E0084F">
        <w:trPr>
          <w:trHeight w:hRule="exact" w:val="162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opracowuje harmonogram czynności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manipulacyjnych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zakres czynności manipulacyjnych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25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czas trwania czynności manipulacyjnych podczas załadunku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rozładunku</w:t>
            </w:r>
          </w:p>
          <w:p w:rsidR="001D2B89" w:rsidRPr="00E0084F" w:rsidRDefault="00E0084F" w:rsidP="00532104">
            <w:pPr>
              <w:spacing w:before="4" w:after="0" w:line="228" w:lineRule="exact"/>
              <w:ind w:left="306" w:right="25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oblicza czas trwania czynności manipulacyjnych podczas przeładunku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10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harmonogram czynności wykonywanych przy obsłudze ładunku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36" style="position:absolute;margin-left:51pt;margin-top:59.75pt;width:493.25pt;height:.1pt;z-index:-1360;mso-position-horizontal-relative:page;mso-position-vertical-relative:page" coordorigin="1020,1195" coordsize="9865,2">
            <v:shape id="_x0000_s1037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23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nadzoruje przebieg procesu transportowego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272" w:right="19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systemy monitorowania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rejestrowania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1D2B89" w:rsidRPr="00E0084F" w:rsidRDefault="00E0084F" w:rsidP="00532104">
            <w:pPr>
              <w:spacing w:after="0" w:line="240" w:lineRule="auto"/>
              <w:ind w:left="272" w:right="1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funkcje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zastosowanie systemów monitorowania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rejestrowania środków 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1D2B89" w:rsidRPr="00E0084F" w:rsidRDefault="00E0084F" w:rsidP="00532104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systemy monitorowania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rejestrowania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1D2B89" w:rsidRPr="00E0084F" w:rsidRDefault="00E0084F" w:rsidP="00532104">
            <w:pPr>
              <w:spacing w:before="1" w:after="0" w:line="230" w:lineRule="exact"/>
              <w:ind w:left="272" w:right="65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nadzoruje przebieg procesu transportowego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zastosowaniem systemów monitorowania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rejestrowania środków transportu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</w:tc>
      </w:tr>
      <w:tr w:rsidR="001D2B89" w:rsidRPr="00E0084F">
        <w:trPr>
          <w:trHeight w:hRule="exact" w:val="277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międzynarodowe standardy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identyfikacji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wymiany danych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międzynarodowe standardy identyfikacji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1D2B89" w:rsidRPr="00E0084F" w:rsidRDefault="00E0084F" w:rsidP="00532104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systemy wymiany danych</w:t>
            </w:r>
          </w:p>
          <w:p w:rsidR="001D2B89" w:rsidRPr="00E0084F" w:rsidRDefault="00E0084F" w:rsidP="00532104">
            <w:pPr>
              <w:spacing w:after="0" w:line="228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standardy identyfikacji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wymiany danych</w:t>
            </w:r>
          </w:p>
          <w:p w:rsidR="001D2B89" w:rsidRPr="00E0084F" w:rsidRDefault="00E0084F" w:rsidP="00532104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odczytuje dane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systemów identyfikacji ładunków</w:t>
            </w:r>
          </w:p>
          <w:p w:rsidR="001D2B89" w:rsidRPr="00E0084F" w:rsidRDefault="00E0084F" w:rsidP="00532104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interpretuje dane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systemów wymiany danych</w:t>
            </w:r>
          </w:p>
          <w:p w:rsidR="001D2B89" w:rsidRPr="00E0084F" w:rsidRDefault="00E0084F" w:rsidP="00532104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wyjaśnia rolę międzynarodowych standardów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identyfikacji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wymiany danych</w:t>
            </w:r>
          </w:p>
          <w:p w:rsidR="001D2B89" w:rsidRPr="00E0084F" w:rsidRDefault="00E0084F" w:rsidP="00532104">
            <w:pPr>
              <w:spacing w:before="1" w:after="0" w:line="230" w:lineRule="exact"/>
              <w:ind w:left="272" w:right="11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korzyści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warunki wdrożenia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stosowania informatycznych oraz międzynarodowych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standardów identyfikacji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wymiany danych</w:t>
            </w:r>
          </w:p>
        </w:tc>
      </w:tr>
      <w:tr w:rsidR="001D2B89" w:rsidRPr="00E0084F">
        <w:trPr>
          <w:trHeight w:hRule="exact" w:val="2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SPL.05.6. Sporządzanie korespondencji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prowadzenie negocjacji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300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sporządza korespondencję handlową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dokumentację stosowaną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korespondencji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analizuje oferty kontrahentów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dokumenty handlowe do określonej usługi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spedycyjnej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wypełniania dokumentów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wykorzystywanych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korespondencji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dokumenty stosowane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korespondencji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kontrahentami, np. zapytanie ofertowe, oferta, reklamacja</w:t>
            </w:r>
          </w:p>
          <w:p w:rsidR="001D2B89" w:rsidRPr="00E0084F" w:rsidRDefault="00E0084F" w:rsidP="00532104">
            <w:pPr>
              <w:spacing w:after="0" w:line="230" w:lineRule="exact"/>
              <w:ind w:left="306" w:right="3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analizuje informacje zawarte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korespondencji handlowej</w:t>
            </w:r>
          </w:p>
        </w:tc>
      </w:tr>
      <w:tr w:rsidR="001D2B89" w:rsidRPr="00E0084F">
        <w:trPr>
          <w:trHeight w:hRule="exact" w:val="253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zasady negocjacji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kontaktach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kontrahentem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style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negocjacji</w:t>
            </w:r>
          </w:p>
          <w:p w:rsidR="001D2B89" w:rsidRPr="00E0084F" w:rsidRDefault="00E0084F" w:rsidP="00532104">
            <w:pPr>
              <w:spacing w:after="0" w:line="240" w:lineRule="auto"/>
              <w:ind w:left="306" w:right="2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znaczenie umiejętności komunikowania się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prowadzeniu negocjacji</w:t>
            </w:r>
          </w:p>
          <w:p w:rsidR="001D2B89" w:rsidRPr="00E0084F" w:rsidRDefault="00E0084F" w:rsidP="00532104">
            <w:pPr>
              <w:spacing w:after="0" w:line="230" w:lineRule="exact"/>
              <w:ind w:left="306" w:right="5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scenariusz przebiegu negocjacji dotyczących sprzedaży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prowadzi negocjacje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kontrahentem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omawia bariery występujące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102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czynniki wpływające na wybór kontrahentów</w:t>
            </w:r>
          </w:p>
        </w:tc>
      </w:tr>
      <w:tr w:rsidR="001D2B89" w:rsidRPr="00E0084F">
        <w:trPr>
          <w:trHeight w:hRule="exact" w:val="162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działania marketingowe dobrane do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rodzaju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wymagań klienta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potrzeby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wymagania klienta</w:t>
            </w:r>
          </w:p>
          <w:p w:rsidR="001D2B89" w:rsidRPr="00E0084F" w:rsidRDefault="00E0084F" w:rsidP="00532104">
            <w:pPr>
              <w:spacing w:before="1" w:after="0" w:line="240" w:lineRule="auto"/>
              <w:ind w:left="306" w:right="741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instrumenty marketingowe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 transportowej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spedycyjnej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klienta</w:t>
            </w:r>
          </w:p>
          <w:p w:rsidR="001D2B89" w:rsidRPr="00E0084F" w:rsidRDefault="00E0084F" w:rsidP="00532104">
            <w:pPr>
              <w:spacing w:after="0" w:line="230" w:lineRule="exact"/>
              <w:ind w:left="306" w:right="35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kwestionariusz badania ankietowego dotyczący zapotrzebowania rynku na usługi transportowe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spedycyjne</w:t>
            </w:r>
          </w:p>
        </w:tc>
      </w:tr>
      <w:tr w:rsidR="001D2B89" w:rsidRPr="00E0084F">
        <w:trPr>
          <w:trHeight w:hRule="exact" w:val="9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zakres odpowiedzialności cywilnej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przewoźnika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spedytora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podstawy prawne odpowiedzialności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przewoźnika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spedytora</w:t>
            </w:r>
          </w:p>
          <w:p w:rsidR="001D2B89" w:rsidRPr="00E0084F" w:rsidRDefault="00E0084F" w:rsidP="00532104">
            <w:pPr>
              <w:spacing w:after="0" w:line="240" w:lineRule="auto"/>
              <w:ind w:left="306" w:right="1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przepisy prawa dotyczące odpowiedzialności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 transportowej i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34" style="position:absolute;margin-left:51pt;margin-top:59.75pt;width:493.25pt;height:.1pt;z-index:-1359;mso-position-horizontal-relative:page;mso-position-vertical-relative:page" coordorigin="1020,1195" coordsize="9865,2">
            <v:shape id="_x0000_s1035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70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1D2B89">
            <w:pPr>
              <w:rPr>
                <w:lang w:val="pl-PL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F156C">
            <w:pPr>
              <w:spacing w:after="0" w:line="225" w:lineRule="exact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spedycyjnej,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odpowiedzialności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bezpośredniej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pośredniej,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nadzoru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powodu zaniechania</w:t>
            </w:r>
          </w:p>
        </w:tc>
      </w:tr>
      <w:tr w:rsidR="001D2B89" w:rsidRPr="00E0084F">
        <w:trPr>
          <w:trHeight w:hRule="exact" w:val="162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reguły handlu międzynarodowego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układ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strukturę formuł handlowych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reguły handlu międzynarodowego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warunki realizacji dostaw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zagranicznym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warunki płatności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 zagranicznym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53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reguły handlowe przy realizacji usług międzynarodowych</w:t>
            </w:r>
          </w:p>
        </w:tc>
      </w:tr>
      <w:tr w:rsidR="001D2B89" w:rsidRPr="00E0084F">
        <w:trPr>
          <w:trHeight w:hRule="exact" w:val="230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przeprowadza proces reklamacji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przepisy prawa dotyczące procedury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reklamacji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zasady składania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rozpatrywania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reklamacji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rozpatruje zasadność zgłoszenia reklamacyjnego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rozpatruje roszczenia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reklamacji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odpowiedź na reklamację</w:t>
            </w:r>
          </w:p>
          <w:p w:rsidR="001D2B89" w:rsidRPr="00E0084F" w:rsidRDefault="00E0084F" w:rsidP="00532104">
            <w:pPr>
              <w:spacing w:after="0" w:line="240" w:lineRule="auto"/>
              <w:ind w:left="306" w:right="22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zakres odpowiedzialności stron za powierzone mienie podczas procesu spedycyjno- transportowego</w:t>
            </w:r>
          </w:p>
        </w:tc>
      </w:tr>
      <w:tr w:rsidR="001D2B89" w:rsidRPr="00E0084F">
        <w:trPr>
          <w:trHeight w:hRule="exact" w:val="295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SPL.05.7. Kalkulowanie cen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dokumentowanie realizacji procesów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</w:tr>
      <w:tr w:rsidR="001D2B89" w:rsidRPr="00E0084F">
        <w:trPr>
          <w:trHeight w:hRule="exact" w:val="23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69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8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F156C">
            <w:pPr>
              <w:tabs>
                <w:tab w:val="left" w:pos="1900"/>
                <w:tab w:val="left" w:pos="6600"/>
              </w:tabs>
              <w:spacing w:before="14" w:after="0" w:line="240" w:lineRule="auto"/>
              <w:ind w:left="-1" w:right="-2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ab/>
              <w:t xml:space="preserve">Uczeń: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ab/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F156C">
            <w:pPr>
              <w:tabs>
                <w:tab w:val="left" w:pos="4660"/>
              </w:tabs>
              <w:spacing w:before="14" w:after="0" w:line="240" w:lineRule="auto"/>
              <w:ind w:left="2227" w:right="-7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 xml:space="preserve">Uczeń: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ab/>
            </w:r>
          </w:p>
        </w:tc>
      </w:tr>
      <w:tr w:rsidR="001D2B89" w:rsidRPr="00E0084F">
        <w:trPr>
          <w:trHeight w:hRule="exact" w:val="20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oblicza koszty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koszty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ceny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spedycji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cenniki za realizację usług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2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cenniki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taryfy za usługi transportowe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programy komputerowe do obliczania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kosztów usług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</w:tr>
      <w:tr w:rsidR="001D2B89" w:rsidRPr="00E0084F">
        <w:trPr>
          <w:trHeight w:hRule="exact" w:val="415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wybiera rodzaj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 ubezpieczeń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dotyczących realizacji usług transportowo- spedycyjnych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funkcje ubezpieczeń dotyczących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usług transportowo-spedycyjnych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4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elementy umowy ubezpieczeniowej dotyczącej realizacji usług transportowo- spedycyjnych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ubezpieczenia dotyczące realizacji usług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transportowo-spedycyjnych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ubezpieczenia ładunków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</w:p>
          <w:p w:rsidR="001D2B89" w:rsidRPr="00E0084F" w:rsidRDefault="00E0084F" w:rsidP="00532104">
            <w:pPr>
              <w:spacing w:after="0" w:line="240" w:lineRule="auto"/>
              <w:ind w:left="306" w:right="5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rodzaje odpowiedzialności za szkody ładunku</w:t>
            </w:r>
          </w:p>
          <w:p w:rsidR="001D2B89" w:rsidRPr="00E0084F" w:rsidRDefault="00E0084F" w:rsidP="00532104">
            <w:pPr>
              <w:spacing w:after="0" w:line="240" w:lineRule="auto"/>
              <w:ind w:left="306" w:right="4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rozróżnia ubezpieczenie od odpowiedzialności cywilnej przewoźnika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spedytora</w:t>
            </w:r>
          </w:p>
          <w:p w:rsidR="001D2B89" w:rsidRPr="00E0084F" w:rsidRDefault="00E0084F" w:rsidP="00532104">
            <w:pPr>
              <w:spacing w:after="0" w:line="230" w:lineRule="exact"/>
              <w:ind w:left="306" w:right="6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dobiera rodzaj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 ubezpieczenia do warunków realizacji zlecenia dotyczącego realizacji usług transportowo-spedycyjnych</w:t>
            </w:r>
          </w:p>
          <w:p w:rsidR="001D2B89" w:rsidRPr="00E0084F" w:rsidRDefault="00E0084F" w:rsidP="00532104">
            <w:pPr>
              <w:spacing w:after="0" w:line="230" w:lineRule="exact"/>
              <w:ind w:left="306" w:right="7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określa roszczenie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ubezpieczenia dotyczącego realizacji usług transportowo-spedycyjnych</w:t>
            </w:r>
          </w:p>
        </w:tc>
      </w:tr>
      <w:tr w:rsidR="001D2B89" w:rsidRPr="00E0084F">
        <w:trPr>
          <w:trHeight w:hRule="exact" w:val="18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dokumenty transportowe,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rozliczeniowe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52580E" w:rsidRDefault="00E0084F" w:rsidP="0052580E">
            <w:pPr>
              <w:spacing w:after="0" w:line="225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dokumenty transportowe, spedycyjne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rozliczeniowe</w:t>
            </w:r>
          </w:p>
          <w:p w:rsidR="001D2B89" w:rsidRPr="0052580E" w:rsidRDefault="00E0084F" w:rsidP="0052580E">
            <w:pPr>
              <w:spacing w:after="0" w:line="240" w:lineRule="auto"/>
              <w:ind w:left="340" w:right="29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dokumenty transportowe, np. zlecenie transportowe, umowa spedycji</w:t>
            </w:r>
          </w:p>
          <w:p w:rsidR="001D2B89" w:rsidRPr="00E0084F" w:rsidRDefault="00E0084F" w:rsidP="0052580E">
            <w:pPr>
              <w:spacing w:after="0" w:line="239" w:lineRule="auto"/>
              <w:ind w:left="340" w:right="1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dokumenty transportowe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spedycyjne, np. list przewozowy krajowy, międzynarodowy, drogowy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kolejowy, lotniczy, śródlądowy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morski, instrukcję wysyłkową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32" style="position:absolute;margin-left:51pt;margin-top:59.75pt;width:493.25pt;height:.1pt;z-index:-1358;mso-position-horizontal-relative:page;mso-position-vertical-relative:page" coordorigin="1020,1195" coordsize="9865,2">
            <v:shape id="_x0000_s1033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208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1D2B89">
            <w:pPr>
              <w:rPr>
                <w:lang w:val="pl-PL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dokumenty rozliczeniowe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spedycji, np. fakturę pro forma, fakturę zaliczkową, fakturę, fakturę korygującą</w:t>
            </w:r>
          </w:p>
          <w:p w:rsidR="001D2B89" w:rsidRPr="00E0084F" w:rsidRDefault="00E0084F" w:rsidP="00532104">
            <w:pPr>
              <w:spacing w:after="0" w:line="230" w:lineRule="exact"/>
              <w:ind w:left="340" w:right="56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analizuje informacje zawarte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dokumentach rozliczeniowych</w:t>
            </w:r>
          </w:p>
          <w:p w:rsidR="001D2B89" w:rsidRPr="00E0084F" w:rsidRDefault="00E0084F" w:rsidP="00532104">
            <w:pPr>
              <w:spacing w:after="0" w:line="230" w:lineRule="exact"/>
              <w:ind w:left="340" w:right="3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sporządza dokumenty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odprawą celną ładunków</w:t>
            </w:r>
          </w:p>
          <w:p w:rsidR="001D2B89" w:rsidRPr="00E0084F" w:rsidRDefault="00E0084F" w:rsidP="00532104">
            <w:pPr>
              <w:spacing w:after="0" w:line="225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analizuje informacje zawarte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</w:tr>
      <w:tr w:rsidR="001D2B89" w:rsidRPr="00E0084F">
        <w:trPr>
          <w:trHeight w:hRule="exact" w:val="2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SPL.05.8. Język obcy zawodowy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5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F156C">
            <w:pPr>
              <w:tabs>
                <w:tab w:val="left" w:pos="1900"/>
                <w:tab w:val="left" w:pos="6420"/>
              </w:tabs>
              <w:spacing w:after="0" w:line="229" w:lineRule="exact"/>
              <w:ind w:left="-1" w:right="-21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ab/>
              <w:t xml:space="preserve">Uczeń: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ab/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F156C">
            <w:pPr>
              <w:tabs>
                <w:tab w:val="left" w:pos="4660"/>
              </w:tabs>
              <w:spacing w:after="0" w:line="229" w:lineRule="exact"/>
              <w:ind w:left="2047" w:right="-7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 xml:space="preserve">Uczeń: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pl-PL"/>
              </w:rPr>
              <w:tab/>
            </w:r>
          </w:p>
        </w:tc>
      </w:tr>
      <w:tr w:rsidR="001D2B89" w:rsidRPr="00E0084F">
        <w:trPr>
          <w:trHeight w:hRule="exact" w:val="346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221" w:right="1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 środków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związanych:</w:t>
            </w:r>
          </w:p>
          <w:p w:rsidR="001D2B89" w:rsidRPr="00E0084F" w:rsidRDefault="00E0084F" w:rsidP="0052580E">
            <w:pPr>
              <w:spacing w:after="0" w:line="240" w:lineRule="auto"/>
              <w:ind w:left="391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ze stanowiskiem pracy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wyposażeniem</w:t>
            </w:r>
          </w:p>
          <w:p w:rsidR="001D2B89" w:rsidRPr="00E0084F" w:rsidRDefault="00E0084F" w:rsidP="0052580E">
            <w:pPr>
              <w:spacing w:after="0" w:line="228" w:lineRule="exact"/>
              <w:ind w:left="391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1D2B89" w:rsidRPr="00E0084F" w:rsidRDefault="00E0084F" w:rsidP="0052580E">
            <w:pPr>
              <w:spacing w:after="0" w:line="240" w:lineRule="auto"/>
              <w:ind w:left="391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zawodem</w:t>
            </w:r>
          </w:p>
          <w:p w:rsidR="001D2B89" w:rsidRPr="00E0084F" w:rsidRDefault="00E0084F" w:rsidP="0052580E">
            <w:pPr>
              <w:spacing w:after="0" w:line="240" w:lineRule="auto"/>
              <w:ind w:left="391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oraz stosuje środki językowe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1D2B89" w:rsidRPr="00E0084F" w:rsidRDefault="00E0084F" w:rsidP="00532104">
            <w:pPr>
              <w:tabs>
                <w:tab w:val="left" w:pos="780"/>
              </w:tabs>
              <w:spacing w:after="0" w:line="240" w:lineRule="auto"/>
              <w:ind w:left="533" w:right="4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wykonywanych na stanowisku pracy,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1D2B89" w:rsidRPr="00E0084F" w:rsidRDefault="00E0084F" w:rsidP="00532104">
            <w:pPr>
              <w:spacing w:after="0" w:line="239" w:lineRule="auto"/>
              <w:ind w:left="533" w:right="5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narzędzi, maszyn, urządzeń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1D2B89" w:rsidRPr="00E0084F" w:rsidRDefault="00E0084F" w:rsidP="00532104">
            <w:pPr>
              <w:tabs>
                <w:tab w:val="left" w:pos="780"/>
              </w:tabs>
              <w:spacing w:after="0" w:line="240" w:lineRule="auto"/>
              <w:ind w:left="533" w:right="2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1D2B89" w:rsidRPr="00E0084F" w:rsidRDefault="00E0084F" w:rsidP="00532104">
            <w:pPr>
              <w:spacing w:after="0" w:line="239" w:lineRule="auto"/>
              <w:ind w:left="533" w:right="3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formularzy, specyfikacji oraz innych dokumentów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1D2B89" w:rsidRPr="00E0084F" w:rsidRDefault="00E0084F" w:rsidP="00532104">
            <w:pPr>
              <w:tabs>
                <w:tab w:val="left" w:pos="780"/>
              </w:tabs>
              <w:spacing w:after="0" w:line="230" w:lineRule="exact"/>
              <w:ind w:left="53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świadczonych usług,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1D2B89" w:rsidRPr="00E0084F">
        <w:trPr>
          <w:trHeight w:hRule="exact" w:val="368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22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 artykułowane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wyraźnie,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1D2B89" w:rsidRPr="00E0084F" w:rsidRDefault="00E0084F" w:rsidP="0052580E">
            <w:pPr>
              <w:spacing w:after="0" w:line="240" w:lineRule="auto"/>
              <w:ind w:left="391" w:right="1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rozumie proste wypowiedzi ustne dotyczące czynności zawodowych (np. rozmowy, wiadomości, komunikaty, instrukcje lub filmy instruktażowe, prezentacje) artykułowane wyraźnie,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1D2B89" w:rsidRPr="00E0084F" w:rsidRDefault="00E0084F" w:rsidP="0052580E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rozumie proste wypowiedzi pisemne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napisy, broszury, instrukcje obsługi, przewodniki, dokumentację zawodową)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główną myśl wypowiedzi lub tekstu,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fragmentu wypowiedzi lub tekstu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znajduje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6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związki między poszczególnymi częściami tekstu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  <w:tr w:rsidR="001D2B89" w:rsidRPr="00E0084F">
        <w:trPr>
          <w:trHeight w:hRule="exact" w:val="32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22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samodzielnie tworzy krótkie, proste, spójne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umożliwiającym realizację zadań zawodowych:</w:t>
            </w:r>
          </w:p>
          <w:p w:rsidR="001D2B89" w:rsidRPr="00E0084F" w:rsidRDefault="00E0084F" w:rsidP="0052580E">
            <w:pPr>
              <w:spacing w:after="0" w:line="240" w:lineRule="auto"/>
              <w:ind w:left="391" w:right="4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tworzy krótkie, proste, spójne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1D2B89" w:rsidRPr="00E0084F" w:rsidRDefault="00E0084F" w:rsidP="0052580E">
            <w:pPr>
              <w:spacing w:after="0" w:line="240" w:lineRule="auto"/>
              <w:ind w:left="391" w:right="26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tworzy krótkie, proste, spójne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 czynności zawodowych (np. komunikat, e-mail, instrukcję, wiadomość, CV, list motywacyjny, dokument związany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wg wzoru)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przedmioty, działania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1D2B89" w:rsidRPr="00E0084F" w:rsidRDefault="00E0084F" w:rsidP="00532104">
            <w:pPr>
              <w:spacing w:after="0" w:line="240" w:lineRule="auto"/>
              <w:ind w:left="306" w:right="3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sposób postępowania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konstruowania tekstów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różnym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1D2B89" w:rsidRPr="00E0084F" w:rsidRDefault="00E0084F" w:rsidP="00532104">
            <w:pPr>
              <w:spacing w:after="0" w:line="240" w:lineRule="auto"/>
              <w:ind w:left="306" w:right="1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formalny lub nieformalny styl wypowiedzi adekwatnie do sytuacji</w:t>
            </w:r>
          </w:p>
        </w:tc>
      </w:tr>
      <w:tr w:rsidR="001D2B89" w:rsidRPr="00E0084F">
        <w:trPr>
          <w:trHeight w:hRule="exact" w:val="70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22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 – reaguje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rozpoczyna, prowadzi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uzyskuje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30" style="position:absolute;margin-left:51pt;margin-top:59.75pt;width:493.25pt;height:.1pt;z-index:-1357;mso-position-horizontal-relative:page;mso-position-vertical-relative:page" coordorigin="1020,1195" coordsize="9865,2">
            <v:shape id="_x0000_s1031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346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EF156C">
            <w:pPr>
              <w:spacing w:after="0" w:line="225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nowożytnym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sytuacji komunikacyjnej, ustnie lub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1D2B89" w:rsidRPr="00E0084F" w:rsidRDefault="00E0084F" w:rsidP="0052580E">
            <w:pPr>
              <w:spacing w:after="0" w:line="230" w:lineRule="exact"/>
              <w:ind w:left="590" w:right="6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reaguje ustnie (np. podczas rozmowy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1D2B89" w:rsidRPr="00E0084F" w:rsidRDefault="00E0084F" w:rsidP="0052580E">
            <w:pPr>
              <w:spacing w:after="0" w:line="240" w:lineRule="auto"/>
              <w:ind w:left="59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reaguje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wiadomość, formularz, e-mail,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 związany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 swoje opinie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zgadza się lub nie zgadza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proste negocjacje związane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zwroty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dostosowuje styl wypowiedzi do sytuacji</w:t>
            </w:r>
          </w:p>
        </w:tc>
      </w:tr>
      <w:tr w:rsidR="001D2B89" w:rsidRPr="00E0084F">
        <w:trPr>
          <w:trHeight w:hRule="exact" w:val="300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zmienia formę przekazu ustnego lub pisemnego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przekazuje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zawarte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schematach) oraz audiowizualnych (np. filmach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instruktażowych)</w:t>
            </w:r>
          </w:p>
          <w:p w:rsidR="001D2B89" w:rsidRPr="00E0084F" w:rsidRDefault="00E0084F" w:rsidP="00532104">
            <w:pPr>
              <w:spacing w:after="0" w:line="240" w:lineRule="auto"/>
              <w:ind w:left="306" w:right="5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1D2B89" w:rsidRPr="00E0084F" w:rsidRDefault="00E0084F" w:rsidP="00532104">
            <w:pPr>
              <w:spacing w:after="0" w:line="240" w:lineRule="auto"/>
              <w:ind w:left="306" w:right="61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przekazuje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 języku obcym nowożytnym</w:t>
            </w:r>
          </w:p>
          <w:p w:rsidR="001D2B89" w:rsidRPr="00E0084F" w:rsidRDefault="00E0084F" w:rsidP="00532104">
            <w:pPr>
              <w:spacing w:after="0" w:line="230" w:lineRule="exact"/>
              <w:ind w:left="306" w:right="1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publicznie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prezentację)</w:t>
            </w:r>
          </w:p>
        </w:tc>
      </w:tr>
      <w:tr w:rsidR="001D2B89" w:rsidRPr="00E0084F">
        <w:trPr>
          <w:trHeight w:hRule="exact" w:val="300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wykorzystuje strategie służące doskonaleniu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1D2B89" w:rsidRPr="00E0084F" w:rsidRDefault="00E0084F" w:rsidP="0052580E">
            <w:pPr>
              <w:spacing w:after="0" w:line="228" w:lineRule="exact"/>
              <w:ind w:left="53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wykorzystuje techniki samodzielnej pracy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 nauką języka obcego nowożytnego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współdziała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1D2B89" w:rsidRPr="00E0084F" w:rsidRDefault="00E0084F" w:rsidP="0052580E">
            <w:pPr>
              <w:spacing w:before="1" w:after="0" w:line="240" w:lineRule="auto"/>
              <w:ind w:left="533" w:right="54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korzysta ze źródeł informacji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1D2B89" w:rsidRPr="00E0084F" w:rsidRDefault="00E0084F" w:rsidP="0052580E">
            <w:pPr>
              <w:spacing w:before="4" w:after="0" w:line="228" w:lineRule="exact"/>
              <w:ind w:left="533" w:right="109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stosuje strategie komunikacyjne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korzysta ze słownika dwujęzycznego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1D2B89" w:rsidRPr="00E0084F" w:rsidRDefault="00E0084F" w:rsidP="00532104">
            <w:pPr>
              <w:spacing w:before="5" w:after="0" w:line="228" w:lineRule="exact"/>
              <w:ind w:left="306" w:right="17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współdziała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1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korzysta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informacyjno--komunikacyjnych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identyfikuje słowa klucze, </w:t>
            </w:r>
            <w:proofErr w:type="spellStart"/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  <w:proofErr w:type="spellEnd"/>
          </w:p>
          <w:p w:rsidR="001D2B89" w:rsidRPr="00E0084F" w:rsidRDefault="00E0084F" w:rsidP="00532104">
            <w:pPr>
              <w:spacing w:before="5" w:after="0" w:line="228" w:lineRule="exact"/>
              <w:ind w:left="306" w:right="3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kontekst (tam, gdzie to możliwe), aby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1D2B89" w:rsidRPr="00E0084F" w:rsidRDefault="00E0084F" w:rsidP="00532104">
            <w:pPr>
              <w:spacing w:before="1" w:after="0" w:line="230" w:lineRule="exact"/>
              <w:ind w:left="306" w:right="3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upraszcza (jeżeli to konieczne) wypowiedź, zastępuje nieznane słowa innymi, wykorzystuje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opis, środki niewerbalne</w:t>
            </w:r>
          </w:p>
        </w:tc>
      </w:tr>
      <w:tr w:rsidR="001D2B89" w:rsidRPr="00E0084F">
        <w:trPr>
          <w:trHeight w:hRule="exact" w:val="276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SPL.05.9. Kompetencje personalne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kultury osobistej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kultury osobistej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ogólnie przyjęte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normy zachowania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wyjaśnia, na czym polega zachowanie etyczne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przykłady zachowań etycznych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</w:tr>
      <w:tr w:rsidR="001D2B89" w:rsidRPr="00E0084F">
        <w:trPr>
          <w:trHeight w:hRule="exact" w:val="230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3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tajemnicy związanej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pozyskuje dane osobowe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1D2B89" w:rsidRPr="00E0084F" w:rsidRDefault="00E0084F" w:rsidP="00532104">
            <w:pPr>
              <w:spacing w:before="1" w:after="0" w:line="239" w:lineRule="auto"/>
              <w:ind w:left="306" w:right="5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bezpieczeństwa podczas przetwarzania, przesyłania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danych osobowych</w:t>
            </w:r>
          </w:p>
          <w:p w:rsidR="001D2B89" w:rsidRPr="00E0084F" w:rsidRDefault="00E0084F" w:rsidP="00532104">
            <w:pPr>
              <w:spacing w:after="0" w:line="240" w:lineRule="auto"/>
              <w:ind w:left="306" w:right="6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przyjmuje odpowiedzialność za powierzone informacje zawodowe</w:t>
            </w:r>
          </w:p>
          <w:p w:rsidR="001D2B89" w:rsidRPr="00E0084F" w:rsidRDefault="00E0084F" w:rsidP="00532104">
            <w:pPr>
              <w:spacing w:before="1" w:after="0" w:line="238" w:lineRule="auto"/>
              <w:ind w:left="306" w:right="1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respektuje zasady dotyczące przestrzegania tajemnicy związanej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28" style="position:absolute;margin-left:51pt;margin-top:59.75pt;width:493.25pt;height:.1pt;z-index:-1356;mso-position-horizontal-relative:page;mso-position-vertical-relative:page" coordorigin="1020,1195" coordsize="9865,2">
            <v:shape id="_x0000_s1029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70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1D2B89">
            <w:pPr>
              <w:rPr>
                <w:lang w:val="pl-PL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przedstawia konsekwencje nieprzestrzegania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tajemnicy związanej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  <w:tr w:rsidR="001D2B89" w:rsidRPr="00E0084F">
        <w:trPr>
          <w:trHeight w:hRule="exact" w:val="115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wykonanie zadania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działania składające się na wykonanie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zadania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monitoruje realizację zaplanowanych działań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dokonuje modyfikacji zaplanowanych działań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dokonuje samooceny wykonanej pracy</w:t>
            </w:r>
          </w:p>
        </w:tc>
      </w:tr>
      <w:tr w:rsidR="001D2B89" w:rsidRPr="00E0084F">
        <w:trPr>
          <w:trHeight w:hRule="exact" w:val="162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ponosi odpowiedzialność za podejmowane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przewiduje skutki podejmowanych działań,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skutki prawne</w:t>
            </w:r>
          </w:p>
          <w:p w:rsidR="001D2B89" w:rsidRPr="00E0084F" w:rsidRDefault="00E0084F" w:rsidP="00532104">
            <w:pPr>
              <w:spacing w:after="0" w:line="240" w:lineRule="auto"/>
              <w:ind w:left="306" w:right="7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wykazuje świadomość odpowiedzialności za wykonywaną pracę</w:t>
            </w:r>
          </w:p>
          <w:p w:rsidR="001D2B89" w:rsidRPr="00E0084F" w:rsidRDefault="00E0084F" w:rsidP="00532104">
            <w:pPr>
              <w:spacing w:after="0" w:line="240" w:lineRule="auto"/>
              <w:ind w:left="306" w:right="84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przewiduje konsekwencje niewłaściwego wykonywania czynności zawodowych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stanowisku pracy</w:t>
            </w:r>
          </w:p>
        </w:tc>
      </w:tr>
      <w:tr w:rsidR="001D2B89" w:rsidRPr="00E0084F">
        <w:trPr>
          <w:trHeight w:hRule="exact" w:val="162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wykazuje się kreatywnością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zmiany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podaje przykłady wpływu zmiany na różne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sytuacje życia społecznego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gospodarczego</w:t>
            </w:r>
          </w:p>
          <w:p w:rsidR="001D2B89" w:rsidRPr="00E0084F" w:rsidRDefault="00E0084F" w:rsidP="00532104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przykłady wprowadzenia zmiany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skutki jej wprowadzenia</w:t>
            </w:r>
          </w:p>
          <w:p w:rsidR="001D2B89" w:rsidRPr="00E0084F" w:rsidRDefault="00E0084F" w:rsidP="00532104">
            <w:pPr>
              <w:spacing w:before="1" w:after="0" w:line="239" w:lineRule="auto"/>
              <w:ind w:left="306" w:right="1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proponuje sposoby rozwiązywania problemów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nieprzewidywalnych warunkach</w:t>
            </w:r>
          </w:p>
        </w:tc>
      </w:tr>
      <w:tr w:rsidR="001D2B89" w:rsidRPr="00E0084F">
        <w:trPr>
          <w:trHeight w:hRule="exact" w:val="18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techniki radzenia sobie ze stresem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wybiera techniki radzenia sobie ze stresem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odpowiednio do sytuacji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najczęstsze przyczyny sytuacji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stresowych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1D2B89" w:rsidRPr="00E0084F" w:rsidRDefault="00E0084F" w:rsidP="00532104">
            <w:pPr>
              <w:spacing w:after="0" w:line="240" w:lineRule="auto"/>
              <w:ind w:left="306" w:right="25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przedstawia różne formy zachowań asertywnych jako sposobów radzenia sobie ze stresem</w:t>
            </w:r>
          </w:p>
          <w:p w:rsidR="001D2B89" w:rsidRPr="00E0084F" w:rsidRDefault="00E0084F" w:rsidP="00532104">
            <w:pPr>
              <w:spacing w:after="0" w:line="230" w:lineRule="exact"/>
              <w:ind w:left="306" w:right="1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techniki rozwiązywania konfliktów związanych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</w:tc>
      </w:tr>
      <w:tr w:rsidR="001D2B89" w:rsidRPr="00E0084F">
        <w:trPr>
          <w:trHeight w:hRule="exact" w:val="208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doskonali umiejętności zawodowe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pozyskuje informacje </w:t>
            </w:r>
            <w:proofErr w:type="spellStart"/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zawodoznawcze</w:t>
            </w:r>
            <w:proofErr w:type="spellEnd"/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dotyczące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przemysłu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źródeł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zakres umiejętności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potrzebnych do wykonywania zawodu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własne kompetencje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wyznacza własne cele rozwoju zawodowego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planuje drogę rozwoju zawodowego</w:t>
            </w:r>
          </w:p>
          <w:p w:rsidR="001D2B89" w:rsidRPr="00E0084F" w:rsidRDefault="00E0084F" w:rsidP="00532104">
            <w:pPr>
              <w:spacing w:after="0" w:line="240" w:lineRule="auto"/>
              <w:ind w:left="306" w:right="3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wskazuje możliwości podnoszenia kompetencji zawodowych, osobistych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społecznych</w:t>
            </w:r>
          </w:p>
        </w:tc>
      </w:tr>
      <w:tr w:rsidR="001D2B89" w:rsidRPr="00E0084F">
        <w:trPr>
          <w:trHeight w:hRule="exact" w:val="92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zasady komunikacji interpersonalnej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identyfikuje sygnały werbalne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aktywne metody słuchania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prowadzi dyskusje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udziela informacji zwrotnej</w:t>
            </w:r>
          </w:p>
        </w:tc>
      </w:tr>
      <w:tr w:rsidR="001D2B89" w:rsidRPr="00E0084F">
        <w:trPr>
          <w:trHeight w:hRule="exact" w:val="9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negocjuje warunki porozumień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właściwą postawę człowieka podczas</w:t>
            </w:r>
            <w:r w:rsidR="00EF15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prowadzenia negocjacji</w:t>
            </w:r>
          </w:p>
          <w:p w:rsidR="001D2B89" w:rsidRPr="00E0084F" w:rsidRDefault="00E0084F" w:rsidP="00532104">
            <w:pPr>
              <w:spacing w:after="0" w:line="240" w:lineRule="auto"/>
              <w:ind w:left="306" w:right="9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sposób prowadzenia negocjacji warunków porozumienia</w:t>
            </w:r>
          </w:p>
        </w:tc>
      </w:tr>
      <w:tr w:rsidR="001D2B89" w:rsidRPr="00E0084F">
        <w:trPr>
          <w:trHeight w:hRule="exact" w:val="116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metody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</w:t>
            </w:r>
            <w:r w:rsidR="006169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sposoby przeciwdziałania problemom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 realizującym zadania</w:t>
            </w:r>
          </w:p>
          <w:p w:rsidR="001D2B89" w:rsidRPr="00E0084F" w:rsidRDefault="00E0084F" w:rsidP="00532104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techniki rozwiązywania problemów</w:t>
            </w:r>
          </w:p>
          <w:p w:rsidR="001D2B89" w:rsidRPr="00E0084F" w:rsidRDefault="00E0084F" w:rsidP="00532104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wskazuje, na wybranym przykładzie, metody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 problemu</w:t>
            </w:r>
          </w:p>
        </w:tc>
      </w:tr>
      <w:tr w:rsidR="001D2B89" w:rsidRPr="00E0084F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współpracuje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pracuje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zespole, ponosząc odpowiedzialność za</w:t>
            </w:r>
            <w:r w:rsidR="006169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wspólnie realizowane zadania</w:t>
            </w:r>
          </w:p>
          <w:p w:rsidR="001D2B89" w:rsidRPr="00E0084F" w:rsidRDefault="00E0084F" w:rsidP="00532104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podziału ról, zadań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odpowiedzialności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1D2B89" w:rsidRPr="00E0084F" w:rsidRDefault="00E0084F" w:rsidP="00532104">
            <w:pPr>
              <w:spacing w:after="0" w:line="240" w:lineRule="auto"/>
              <w:ind w:left="306" w:right="6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angażuje się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realizację wspólnych działań zespołu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  <w:r w:rsidRPr="00E0084F">
        <w:rPr>
          <w:lang w:val="pl-PL"/>
        </w:rPr>
        <w:lastRenderedPageBreak/>
        <w:pict>
          <v:group id="_x0000_s1026" style="position:absolute;margin-left:51pt;margin-top:59.75pt;width:493.25pt;height:.1pt;z-index:-1355;mso-position-horizontal-relative:page;mso-position-vertical-relative:page" coordorigin="1020,1195" coordsize="9865,2">
            <v:shape id="_x0000_s1027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1D2B89" w:rsidRPr="00E0084F" w:rsidRDefault="001D2B89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674"/>
      </w:tblGrid>
      <w:tr w:rsidR="001D2B89" w:rsidRPr="00E0084F">
        <w:trPr>
          <w:trHeight w:hRule="exact" w:val="70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1D2B89">
            <w:pPr>
              <w:rPr>
                <w:lang w:val="pl-PL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32104">
            <w:pPr>
              <w:spacing w:after="0" w:line="225" w:lineRule="exact"/>
              <w:ind w:left="221" w:right="4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modyfikuje sposób zachowania, uwzględniając</w:t>
            </w:r>
            <w:r w:rsidR="006169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stanowisko wypracowane wspólnie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</w:t>
            </w:r>
            <w:r w:rsidR="0053210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członkami zespołu</w:t>
            </w:r>
          </w:p>
        </w:tc>
      </w:tr>
      <w:tr w:rsidR="001D2B89" w:rsidRPr="00E0084F">
        <w:trPr>
          <w:trHeight w:hRule="exact" w:val="293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SPL.05.10. Organizacja pracy małych zespołów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4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5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1D2B89" w:rsidRPr="00E0084F">
        <w:trPr>
          <w:trHeight w:hRule="exact"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1872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B89" w:rsidRPr="00E0084F" w:rsidRDefault="00E0084F">
            <w:pPr>
              <w:spacing w:after="0" w:line="222" w:lineRule="exact"/>
              <w:ind w:left="2012" w:right="19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1D2B89" w:rsidRPr="00E0084F">
        <w:trPr>
          <w:trHeight w:hRule="exact" w:val="253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organizuje pracę zespołu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wykonania</w:t>
            </w:r>
            <w:r w:rsidR="006169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6169FD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strukturę grupy</w:t>
            </w:r>
          </w:p>
          <w:p w:rsidR="001D2B89" w:rsidRPr="00E0084F" w:rsidRDefault="00E0084F" w:rsidP="006169FD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zadania zespołu do realizacji</w:t>
            </w:r>
          </w:p>
          <w:p w:rsidR="001D2B89" w:rsidRPr="00E0084F" w:rsidRDefault="00E0084F" w:rsidP="006169FD">
            <w:pPr>
              <w:spacing w:before="5" w:after="0" w:line="228" w:lineRule="exact"/>
              <w:ind w:left="340" w:right="3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realizację zadań zapobiegających zagrożeniom bezpieczeństwa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zdrowia</w:t>
            </w:r>
          </w:p>
          <w:p w:rsidR="001D2B89" w:rsidRPr="00E0084F" w:rsidRDefault="00E0084F" w:rsidP="006169FD">
            <w:pPr>
              <w:spacing w:before="1" w:after="0" w:line="230" w:lineRule="exact"/>
              <w:ind w:left="340" w:right="9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oszacowuje czas potrzebny na realizację określonego zadania</w:t>
            </w:r>
          </w:p>
          <w:p w:rsidR="001D2B89" w:rsidRPr="00E0084F" w:rsidRDefault="00E0084F" w:rsidP="006169FD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komunikuje się ze współpracownikami</w:t>
            </w:r>
          </w:p>
          <w:p w:rsidR="001D2B89" w:rsidRPr="00E0084F" w:rsidRDefault="00E0084F" w:rsidP="006169FD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wskazuje wzorce prawidłowej współpracy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1D2B89" w:rsidRPr="00E0084F" w:rsidRDefault="00E0084F" w:rsidP="006169FD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przydziela zadania członkom zespołu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harmonogramem planowanych prac</w:t>
            </w:r>
          </w:p>
        </w:tc>
      </w:tr>
      <w:tr w:rsidR="001D2B89" w:rsidRPr="00E0084F">
        <w:trPr>
          <w:trHeight w:hRule="exact" w:val="92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3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osoby do wykonania przydzielonych</w:t>
            </w:r>
            <w:r w:rsidR="006169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6169FD">
            <w:pPr>
              <w:spacing w:after="0" w:line="223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ocenia przydatność poszczególnych członków</w:t>
            </w:r>
            <w:r w:rsidR="006169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 do wykonania zadania</w:t>
            </w:r>
          </w:p>
          <w:p w:rsidR="001D2B89" w:rsidRPr="00E0084F" w:rsidRDefault="00E0084F" w:rsidP="006169FD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rozdziela zadania według umiejętności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członków zespołu</w:t>
            </w:r>
          </w:p>
        </w:tc>
      </w:tr>
      <w:tr w:rsidR="001D2B89" w:rsidRPr="00E0084F">
        <w:trPr>
          <w:trHeight w:hRule="exact" w:val="18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kieruje wykonaniem przydzielonych zadań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6169FD">
            <w:pPr>
              <w:spacing w:after="0" w:line="225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ustala kolejność wykonywania zadań zgodnie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harmonogramem prac</w:t>
            </w:r>
          </w:p>
          <w:p w:rsidR="001D2B89" w:rsidRPr="00E0084F" w:rsidRDefault="00E0084F" w:rsidP="006169FD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formułuje zasady wzajemnej pomocy</w:t>
            </w:r>
          </w:p>
          <w:p w:rsidR="001D2B89" w:rsidRPr="00E0084F" w:rsidRDefault="00E0084F" w:rsidP="006169FD">
            <w:pPr>
              <w:spacing w:after="0" w:line="240" w:lineRule="auto"/>
              <w:ind w:left="340" w:right="80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wydaje dyspozycje osobom wykonującym poszczególne zadania</w:t>
            </w:r>
          </w:p>
          <w:p w:rsidR="001D2B89" w:rsidRPr="00E0084F" w:rsidRDefault="00E0084F" w:rsidP="006169FD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monitoruje proces wykonywania zadań</w:t>
            </w:r>
          </w:p>
          <w:p w:rsidR="001D2B89" w:rsidRPr="00E0084F" w:rsidRDefault="00E0084F" w:rsidP="006169FD">
            <w:pPr>
              <w:spacing w:before="5" w:after="0" w:line="228" w:lineRule="exact"/>
              <w:ind w:left="340" w:right="4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opracowuje dokumentację dotyczącą realizacji zadania według panujących standardów</w:t>
            </w:r>
          </w:p>
        </w:tc>
      </w:tr>
      <w:tr w:rsidR="001D2B89" w:rsidRPr="00E0084F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ocenia jakość wykonania przydzielonych zadań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6169FD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kontroluje efekty pracy zespołu</w:t>
            </w:r>
          </w:p>
          <w:p w:rsidR="001D2B89" w:rsidRPr="00E0084F" w:rsidRDefault="00E0084F" w:rsidP="006169FD">
            <w:pPr>
              <w:spacing w:after="0" w:line="240" w:lineRule="auto"/>
              <w:ind w:left="340" w:right="3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pracę poszczególnych członków zespołu pod względem zgodności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warunkami technicznymi odbioru prac</w:t>
            </w:r>
          </w:p>
          <w:p w:rsidR="001D2B89" w:rsidRPr="00E0084F" w:rsidRDefault="00E0084F" w:rsidP="006169FD">
            <w:pPr>
              <w:spacing w:before="4" w:after="0" w:line="228" w:lineRule="exact"/>
              <w:ind w:left="340" w:right="8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udziela wskazówek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prawidłowego wykonania przydzielonych zadań</w:t>
            </w:r>
          </w:p>
        </w:tc>
      </w:tr>
      <w:tr w:rsidR="001D2B89" w:rsidRPr="00E0084F">
        <w:trPr>
          <w:trHeight w:hRule="exact" w:val="9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52580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wprowadza rozwiązania techniczne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organizacyjne wpływające na poprawę warunków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 pracy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 w:rsidP="006169FD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dokonuje analizy rozwiązań technicznych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organizacyjnych warunków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 pracy</w:t>
            </w:r>
          </w:p>
          <w:p w:rsidR="001D2B89" w:rsidRPr="00E0084F" w:rsidRDefault="00E0084F" w:rsidP="006169FD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proponuje rozwiązania techniczne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organizacyjne</w:t>
            </w:r>
            <w:r w:rsidR="006169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mające na celu poprawę warunków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 pracy</w:t>
            </w:r>
          </w:p>
        </w:tc>
      </w:tr>
    </w:tbl>
    <w:p w:rsidR="001D2B89" w:rsidRPr="00E0084F" w:rsidRDefault="001D2B89">
      <w:pPr>
        <w:spacing w:before="4" w:after="0" w:line="190" w:lineRule="exact"/>
        <w:rPr>
          <w:sz w:val="19"/>
          <w:szCs w:val="19"/>
          <w:lang w:val="pl-PL"/>
        </w:rPr>
      </w:pPr>
    </w:p>
    <w:p w:rsidR="001D2B89" w:rsidRPr="00E0084F" w:rsidRDefault="00E0084F">
      <w:pPr>
        <w:spacing w:before="33" w:after="0" w:line="240" w:lineRule="auto"/>
        <w:ind w:left="535" w:right="212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</w:t>
      </w:r>
      <w:r w:rsidR="0052580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 TECHNIK SPEDYTOR</w:t>
      </w:r>
    </w:p>
    <w:p w:rsidR="001D2B89" w:rsidRPr="00E0084F" w:rsidRDefault="001D2B89">
      <w:pPr>
        <w:spacing w:before="4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36" w:right="40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Szkoła prowadząca kształcenie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zawodzie zapewnia pomieszczenia dydaktyczne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wyposażeniem odpowiadającym technologii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technice stosowanej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zawodzie, aby zapewnić osiągnięcie wszystkich efektów kształcenia określonych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podstawie programowej kształcenia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zawodzie szkolnictwa branżowego oraz umożliwić przygotowanie absolwenta do wykonywania zadań zawodowych.</w:t>
      </w:r>
    </w:p>
    <w:p w:rsidR="001D2B89" w:rsidRPr="00E0084F" w:rsidRDefault="001D2B89">
      <w:pPr>
        <w:spacing w:before="15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35" w:right="7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52580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SPL.05. Organizacja transportu</w:t>
      </w:r>
    </w:p>
    <w:p w:rsidR="001D2B89" w:rsidRPr="00E0084F" w:rsidRDefault="00E0084F">
      <w:pPr>
        <w:spacing w:after="0" w:line="228" w:lineRule="exact"/>
        <w:ind w:left="535" w:right="618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oraz obsługa klientów</w:t>
      </w:r>
      <w:r w:rsidR="0052580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kontrahentów:</w:t>
      </w:r>
    </w:p>
    <w:p w:rsidR="001D2B89" w:rsidRPr="00E0084F" w:rsidRDefault="001D2B89">
      <w:pPr>
        <w:spacing w:before="7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35" w:right="311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Pracownia zarządzania działalnością transportową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spedycyjną wyposażona w:</w:t>
      </w:r>
    </w:p>
    <w:p w:rsidR="001D2B89" w:rsidRPr="00E0084F" w:rsidRDefault="00E0084F">
      <w:pPr>
        <w:tabs>
          <w:tab w:val="left" w:pos="1240"/>
        </w:tabs>
        <w:spacing w:before="16" w:after="0" w:line="238" w:lineRule="auto"/>
        <w:ind w:left="1255" w:right="404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dostępem do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urządzenie wielofunkcyjne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projektor multimedialny,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wizualizer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 edytor tekstu, arkusz kalkulacyjny, program do tworzenia prezentacji, program do planowania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monitorowania systemów transportowych, pakiet programów spedycyjnych,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tym oprogramowanie umożliwiające planowanie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monitorowanie systemów spedycyjnych, rozliczanie usług spedycyjnych, gospodarkę magazynową, prowadzenie rozliczeń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kontrahentami, prowadzenie rozliczeń czasu pracy kierowców, sporządzanie dokumentacji transportowej,</w:t>
      </w:r>
    </w:p>
    <w:p w:rsidR="001D2B89" w:rsidRPr="00E0084F" w:rsidRDefault="00E0084F">
      <w:pPr>
        <w:tabs>
          <w:tab w:val="left" w:pos="1240"/>
        </w:tabs>
        <w:spacing w:before="19" w:after="0" w:line="228" w:lineRule="exact"/>
        <w:ind w:left="1255" w:right="405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(jedno stanowisko dla jednego ucznia) wyposażone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dostępem do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wyposażone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edytor tekstu, arkusz kalkulacyjny,</w:t>
      </w:r>
    </w:p>
    <w:p w:rsidR="001D2B89" w:rsidRPr="00E0084F" w:rsidRDefault="001D2B89">
      <w:pPr>
        <w:spacing w:after="0"/>
        <w:jc w:val="both"/>
        <w:rPr>
          <w:lang w:val="pl-PL"/>
        </w:rPr>
        <w:sectPr w:rsidR="001D2B89" w:rsidRPr="00E0084F">
          <w:pgSz w:w="11920" w:h="16840"/>
          <w:pgMar w:top="1160" w:right="920" w:bottom="280" w:left="920" w:header="970" w:footer="0" w:gutter="0"/>
          <w:cols w:space="708"/>
        </w:sectPr>
      </w:pPr>
    </w:p>
    <w:p w:rsidR="001D2B89" w:rsidRPr="00E0084F" w:rsidRDefault="001D2B89">
      <w:pPr>
        <w:spacing w:before="3" w:after="0" w:line="180" w:lineRule="exact"/>
        <w:rPr>
          <w:sz w:val="18"/>
          <w:szCs w:val="18"/>
          <w:lang w:val="pl-PL"/>
        </w:r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</w:p>
    <w:p w:rsidR="001D2B89" w:rsidRPr="00E0084F" w:rsidRDefault="00E0084F">
      <w:pPr>
        <w:spacing w:before="33" w:after="0" w:line="240" w:lineRule="auto"/>
        <w:ind w:left="1275" w:right="42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program do tworzenia prezentacji, program do planowania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monitorowania systemów transportowych, pakiet programów spedycyjnych,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tym oprogramowanie umożliwiające planowanie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monitorowanie systemów spedycyjnych, rozliczanie usług spedycyjnych, gospodarkę magazynową, prowadzenie rozliczeń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kontrahentami, prowadzenie rozliczeń czasu pracy kierowców, sporządzanie dokumentacji transportowej,</w:t>
      </w:r>
    </w:p>
    <w:p w:rsidR="001D2B89" w:rsidRPr="00E0084F" w:rsidRDefault="00E0084F">
      <w:pPr>
        <w:tabs>
          <w:tab w:val="left" w:pos="1260"/>
        </w:tabs>
        <w:spacing w:before="14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drukarkę kodów kreskowych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etykiet (jedno urządzenie dla czterech stanowisk), czytnik kodów</w:t>
      </w:r>
    </w:p>
    <w:p w:rsidR="001D2B89" w:rsidRPr="00E0084F" w:rsidRDefault="00E0084F">
      <w:pPr>
        <w:spacing w:after="0" w:line="218" w:lineRule="exact"/>
        <w:ind w:left="1275" w:right="436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kreskowych (jedno urządzenie dla czterech stanowisk),</w:t>
      </w:r>
    </w:p>
    <w:p w:rsidR="001D2B89" w:rsidRPr="00E0084F" w:rsidRDefault="00E0084F">
      <w:pPr>
        <w:tabs>
          <w:tab w:val="left" w:pos="1260"/>
        </w:tabs>
        <w:spacing w:before="17" w:after="0" w:line="230" w:lineRule="exact"/>
        <w:ind w:left="1275" w:right="421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wzory opakowań, sprzęt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do: składowania, oznaczania, identyfikowania, pakowania, zabezpieczania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monitorowania ładunków, plansze poglądowe, czasopisma branżowe, filmy dydaktyczne, wzory dokumentów spedycyjnych, wzory dokumentów transportowych, druki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wzory umów ubezpieczeniowych,</w:t>
      </w:r>
    </w:p>
    <w:p w:rsidR="001D2B89" w:rsidRPr="00E0084F" w:rsidRDefault="00E0084F">
      <w:pPr>
        <w:tabs>
          <w:tab w:val="left" w:pos="1260"/>
        </w:tabs>
        <w:spacing w:before="9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materiały pomocnicze: segregatory, skoroszyty, teczki, przybory biurowe.</w:t>
      </w:r>
    </w:p>
    <w:p w:rsidR="001D2B89" w:rsidRPr="00E0084F" w:rsidRDefault="001D2B89">
      <w:pPr>
        <w:spacing w:before="1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55" w:right="65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Pracownia transportu wyposażona w:</w:t>
      </w:r>
    </w:p>
    <w:p w:rsidR="001D2B89" w:rsidRPr="00E0084F" w:rsidRDefault="00E0084F">
      <w:pPr>
        <w:tabs>
          <w:tab w:val="left" w:pos="1260"/>
        </w:tabs>
        <w:spacing w:before="15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z</w:t>
      </w:r>
    </w:p>
    <w:p w:rsidR="001D2B89" w:rsidRPr="00E0084F" w:rsidRDefault="00E0084F">
      <w:pPr>
        <w:spacing w:after="0" w:line="221" w:lineRule="exact"/>
        <w:ind w:left="1275" w:right="93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dostępem do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urządzeniem wielofunkcyjnym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projektorem multimedialnym,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wizualizer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1D2B89" w:rsidRPr="00E0084F" w:rsidRDefault="00E0084F">
      <w:pPr>
        <w:tabs>
          <w:tab w:val="left" w:pos="1260"/>
        </w:tabs>
        <w:spacing w:before="19" w:after="0" w:line="234" w:lineRule="auto"/>
        <w:ind w:left="1275" w:right="42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(jedno stanowisko dla jednego ucznia) wyposażone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dostępem do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urządzenie wielofunkcyjne (jedno urządzenie dla czterech stanowisk),</w:t>
      </w:r>
    </w:p>
    <w:p w:rsidR="001D2B89" w:rsidRPr="00E0084F" w:rsidRDefault="00E0084F">
      <w:pPr>
        <w:tabs>
          <w:tab w:val="left" w:pos="1260"/>
        </w:tabs>
        <w:spacing w:before="18" w:after="0" w:line="230" w:lineRule="exact"/>
        <w:ind w:left="1275" w:right="425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pakiet programów biurowych, pakiet programów do obsługi transportu,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tym oprogramowanie umożliwiające planowanie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monitorowanie systemów transportowych, korzystanie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topograficznej mapy Rzeczypospolitej Polskiej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wersji elektronicznej,</w:t>
      </w:r>
    </w:p>
    <w:p w:rsidR="001D2B89" w:rsidRPr="00E0084F" w:rsidRDefault="00E0084F">
      <w:pPr>
        <w:tabs>
          <w:tab w:val="left" w:pos="1260"/>
        </w:tabs>
        <w:spacing w:before="12" w:after="0" w:line="230" w:lineRule="exact"/>
        <w:ind w:left="1275" w:right="431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modele środków transportu wewnętrznego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zewnętrznego, plansze poglądowe, czasopisma branżowe, filmy dydaktyczne, wzory dokumentów handlowych, transportowych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spedycyjnych,</w:t>
      </w:r>
    </w:p>
    <w:p w:rsidR="001D2B89" w:rsidRPr="00E0084F" w:rsidRDefault="00E0084F">
      <w:pPr>
        <w:tabs>
          <w:tab w:val="left" w:pos="1260"/>
        </w:tabs>
        <w:spacing w:before="12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materiały pomocnicze: segregatory, skoroszyty, teczki, przybory biurowe.</w:t>
      </w:r>
    </w:p>
    <w:p w:rsidR="001D2B89" w:rsidRPr="00E0084F" w:rsidRDefault="001D2B89">
      <w:pPr>
        <w:spacing w:before="1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55" w:right="655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Pracownia statystyki wyposażona w:</w:t>
      </w:r>
    </w:p>
    <w:p w:rsidR="001D2B89" w:rsidRPr="00E0084F" w:rsidRDefault="00E0084F">
      <w:pPr>
        <w:tabs>
          <w:tab w:val="left" w:pos="1260"/>
        </w:tabs>
        <w:spacing w:before="15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z</w:t>
      </w:r>
    </w:p>
    <w:p w:rsidR="001D2B89" w:rsidRPr="00E0084F" w:rsidRDefault="00E0084F">
      <w:pPr>
        <w:spacing w:after="0" w:line="218" w:lineRule="exact"/>
        <w:ind w:left="1275" w:right="94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dostępem do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urządzeniem wielofunkcyjnym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projektorem multimedialnym,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wizualizer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1D2B89" w:rsidRPr="00E0084F" w:rsidRDefault="00E0084F">
      <w:pPr>
        <w:tabs>
          <w:tab w:val="left" w:pos="1260"/>
        </w:tabs>
        <w:spacing w:before="15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(jedno stanowisko dla jednego ucznia) wyposażone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komputer</w:t>
      </w:r>
    </w:p>
    <w:p w:rsidR="001D2B89" w:rsidRPr="00E0084F" w:rsidRDefault="00E0084F">
      <w:pPr>
        <w:spacing w:after="0" w:line="221" w:lineRule="exact"/>
        <w:ind w:left="1275" w:right="222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podłączony do sieci lokalnej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dostępem do </w:t>
      </w:r>
      <w:proofErr w:type="spellStart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urządzenie wielofunkcyjne,</w:t>
      </w:r>
    </w:p>
    <w:p w:rsidR="001D2B89" w:rsidRPr="00E0084F" w:rsidRDefault="00E0084F">
      <w:pPr>
        <w:tabs>
          <w:tab w:val="left" w:pos="1260"/>
        </w:tabs>
        <w:spacing w:before="15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 statystyczne, edytor tekstu, arkusz kalkulacyjny, program do tworzenia prezentacji,</w:t>
      </w:r>
    </w:p>
    <w:p w:rsidR="001D2B89" w:rsidRPr="00E0084F" w:rsidRDefault="00E0084F">
      <w:pPr>
        <w:tabs>
          <w:tab w:val="left" w:pos="1260"/>
        </w:tabs>
        <w:spacing w:before="5"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ger" w:eastAsia="Tiger" w:hAnsi="Tiger" w:cs="Tiger"/>
          <w:sz w:val="20"/>
          <w:szCs w:val="20"/>
          <w:lang w:val="pl-PL"/>
        </w:rPr>
        <w:t></w:t>
      </w:r>
      <w:r w:rsidRPr="00E0084F">
        <w:rPr>
          <w:rFonts w:ascii="Tiger" w:eastAsia="Tiger" w:hAnsi="Tiger" w:cs="Tiger"/>
          <w:sz w:val="20"/>
          <w:szCs w:val="20"/>
          <w:lang w:val="pl-PL"/>
        </w:rPr>
        <w:tab/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leksykony, roczniki statystyczne, algorytmy postępowania, formuły statystyczne, tablice statystyczne,</w:t>
      </w:r>
    </w:p>
    <w:p w:rsidR="001D2B89" w:rsidRPr="00E0084F" w:rsidRDefault="00E0084F">
      <w:pPr>
        <w:spacing w:after="0" w:line="219" w:lineRule="exact"/>
        <w:ind w:left="1275" w:right="554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zestawy ćwiczeń, instrukcje do ćwiczeń.</w:t>
      </w:r>
    </w:p>
    <w:p w:rsidR="001D2B89" w:rsidRPr="00E0084F" w:rsidRDefault="001D2B89">
      <w:pPr>
        <w:spacing w:before="11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55" w:right="42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Miejsce realizacji praktyk zawodowych: przedsiębiorstwa transportowe, przedsiębiorstwa spedycyjne, terminale, centra logistyczne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dystrybucyjne oraz inne podmioty stanowiące potencjalne miejsce zatrudnienia absolwentów szkół prowadzących kształcenie</w:t>
      </w:r>
      <w:r w:rsidR="0052580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zawodzie.</w:t>
      </w:r>
    </w:p>
    <w:p w:rsidR="001D2B89" w:rsidRPr="00E0084F" w:rsidRDefault="001D2B89">
      <w:pPr>
        <w:spacing w:before="8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55" w:right="213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sz w:val="20"/>
          <w:szCs w:val="20"/>
          <w:lang w:val="pl-PL"/>
        </w:rPr>
        <w:t>Liczba tygodni przeznaczonych na realizację praktyk zawodowych: 8 tygodni (280 godzin).</w:t>
      </w:r>
    </w:p>
    <w:p w:rsidR="001D2B89" w:rsidRPr="00E0084F" w:rsidRDefault="001D2B89">
      <w:pPr>
        <w:spacing w:before="16" w:after="0" w:line="220" w:lineRule="exact"/>
        <w:rPr>
          <w:lang w:val="pl-PL"/>
        </w:rPr>
      </w:pPr>
    </w:p>
    <w:p w:rsidR="001D2B89" w:rsidRPr="00E0084F" w:rsidRDefault="00E0084F">
      <w:pPr>
        <w:spacing w:after="0" w:line="240" w:lineRule="auto"/>
        <w:ind w:left="555" w:right="42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 LICZBA GODZIN KSZTAŁCENIA ZAWODOWEGO DLA KWALIFIKACJI</w:t>
      </w:r>
    </w:p>
    <w:p w:rsidR="001D2B89" w:rsidRPr="00E0084F" w:rsidRDefault="00E0084F">
      <w:pPr>
        <w:spacing w:after="0" w:line="226" w:lineRule="exact"/>
        <w:ind w:left="555" w:right="6156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WYODRĘBNIONEJ</w:t>
      </w:r>
      <w:r w:rsidR="0052580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  <w:r w:rsidRPr="00E0084F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</w:p>
    <w:p w:rsidR="001D2B89" w:rsidRPr="00E0084F" w:rsidRDefault="001D2B89">
      <w:pPr>
        <w:spacing w:before="14" w:after="0" w:line="220" w:lineRule="exact"/>
        <w:rPr>
          <w:lang w:val="pl-PL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23"/>
        <w:gridCol w:w="2041"/>
      </w:tblGrid>
      <w:tr w:rsidR="001D2B89" w:rsidRPr="00E0084F">
        <w:trPr>
          <w:trHeight w:hRule="exact" w:val="23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 Organizacja transportu oraz obsługa klientów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202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SPL.05.1. Bezpieczeństwo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879" w:right="8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SPL.05.2. Podstawy spedycji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829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SPL.05.3. Planowanie realizacji procesów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829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250</w:t>
            </w:r>
          </w:p>
        </w:tc>
      </w:tr>
      <w:tr w:rsidR="001D2B89" w:rsidRPr="00E0084F">
        <w:trPr>
          <w:trHeight w:hRule="exact" w:val="241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SPL.05.4. Organizowanie procesów transportowych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spedycyjnych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829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190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SPL.05.5. Organizowanie procesu załadunkowego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rozładunkowego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829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290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SPL.05.6. Sporządzanie korespondencji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prowadzenie negocjacji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829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1D2B89" w:rsidRPr="00E0084F">
        <w:trPr>
          <w:trHeight w:hRule="exact" w:val="47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SPL.05.7. Kalkulowanie cen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dokumentowanie realizacji procesów transportowych</w:t>
            </w:r>
          </w:p>
          <w:p w:rsidR="001D2B89" w:rsidRPr="00E0084F" w:rsidRDefault="00E0084F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spedycyjnych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5" w:lineRule="exact"/>
              <w:ind w:left="829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270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SPL.05.8. Język obcy zawodowy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879" w:right="8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1D2B89" w:rsidRPr="00E0084F">
        <w:trPr>
          <w:trHeight w:hRule="exact" w:val="24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1360</w:t>
            </w:r>
          </w:p>
        </w:tc>
      </w:tr>
      <w:tr w:rsidR="001D2B89" w:rsidRPr="00E0084F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SPL.05.9. Kompetencje personalne</w:t>
            </w:r>
            <w:r w:rsidR="005258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E0084F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1D2B89" w:rsidRPr="00E0084F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89" w:rsidRPr="00E0084F" w:rsidRDefault="00E0084F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E0084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SPL.05.10.Organizacja pracy małych zespołów</w:t>
            </w:r>
            <w:r w:rsidRPr="00E0084F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1D2B89" w:rsidRPr="00E0084F" w:rsidRDefault="001D2B89">
      <w:pPr>
        <w:spacing w:after="0"/>
        <w:rPr>
          <w:lang w:val="pl-PL"/>
        </w:rPr>
        <w:sectPr w:rsidR="001D2B89" w:rsidRPr="00E0084F">
          <w:pgSz w:w="11920" w:h="16840"/>
          <w:pgMar w:top="1160" w:right="900" w:bottom="280" w:left="900" w:header="970" w:footer="0" w:gutter="0"/>
          <w:cols w:space="708"/>
        </w:sectPr>
      </w:pPr>
    </w:p>
    <w:p w:rsidR="001D2B89" w:rsidRPr="00E0084F" w:rsidRDefault="001D2B89">
      <w:pPr>
        <w:spacing w:before="4" w:after="0" w:line="150" w:lineRule="exact"/>
        <w:rPr>
          <w:sz w:val="15"/>
          <w:szCs w:val="15"/>
          <w:lang w:val="pl-PL"/>
        </w:rPr>
      </w:pPr>
    </w:p>
    <w:p w:rsidR="001D2B89" w:rsidRPr="00E0084F" w:rsidRDefault="001D2B89">
      <w:pPr>
        <w:spacing w:after="0" w:line="200" w:lineRule="exact"/>
        <w:rPr>
          <w:sz w:val="20"/>
          <w:szCs w:val="20"/>
          <w:lang w:val="pl-PL"/>
        </w:rPr>
      </w:pPr>
    </w:p>
    <w:p w:rsidR="001D2B89" w:rsidRPr="00E0084F" w:rsidRDefault="00E0084F">
      <w:pPr>
        <w:spacing w:before="42" w:after="0" w:line="240" w:lineRule="auto"/>
        <w:ind w:left="697" w:right="432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0084F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  <w:r w:rsidR="0052580E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szkole liczbę godzin kształcenia zawodowego należy dostosować do wymiaru godzin określonego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 minimalną liczbę godzin wskazanych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1D2B89" w:rsidRPr="00E0084F" w:rsidRDefault="00E0084F">
      <w:pPr>
        <w:spacing w:before="21" w:after="0" w:line="206" w:lineRule="exact"/>
        <w:ind w:left="697" w:right="667" w:hanging="14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0084F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2) 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 warunki do nabywania kompetencji personalnych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społecznych oraz umiejętności</w:t>
      </w:r>
      <w:r w:rsidR="0052580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E0084F">
        <w:rPr>
          <w:rFonts w:ascii="Times New Roman" w:eastAsia="Times New Roman" w:hAnsi="Times New Roman" w:cs="Times New Roman"/>
          <w:sz w:val="18"/>
          <w:szCs w:val="18"/>
          <w:lang w:val="pl-PL"/>
        </w:rPr>
        <w:t>zakresie organizacji pracy małych zespołów.</w:t>
      </w:r>
    </w:p>
    <w:sectPr w:rsidR="001D2B89" w:rsidRPr="00E0084F" w:rsidSect="001D2B89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04" w:rsidRDefault="00532104" w:rsidP="001D2B89">
      <w:pPr>
        <w:spacing w:after="0" w:line="240" w:lineRule="auto"/>
      </w:pPr>
      <w:r>
        <w:separator/>
      </w:r>
    </w:p>
  </w:endnote>
  <w:endnote w:type="continuationSeparator" w:id="0">
    <w:p w:rsidR="00532104" w:rsidRDefault="00532104" w:rsidP="001D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ger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04" w:rsidRDefault="00532104" w:rsidP="001D2B89">
      <w:pPr>
        <w:spacing w:after="0" w:line="240" w:lineRule="auto"/>
      </w:pPr>
      <w:r>
        <w:separator/>
      </w:r>
    </w:p>
  </w:footnote>
  <w:footnote w:type="continuationSeparator" w:id="0">
    <w:p w:rsidR="00532104" w:rsidRDefault="00532104" w:rsidP="001D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2B89"/>
    <w:rsid w:val="001D2B89"/>
    <w:rsid w:val="0052580E"/>
    <w:rsid w:val="00532104"/>
    <w:rsid w:val="006169FD"/>
    <w:rsid w:val="00E0084F"/>
    <w:rsid w:val="00E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84F"/>
  </w:style>
  <w:style w:type="paragraph" w:styleId="Stopka">
    <w:name w:val="footer"/>
    <w:basedOn w:val="Normalny"/>
    <w:link w:val="StopkaZnak"/>
    <w:uiPriority w:val="99"/>
    <w:semiHidden/>
    <w:unhideWhenUsed/>
    <w:rsid w:val="00E0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08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5309</Words>
  <Characters>31857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2</cp:revision>
  <dcterms:created xsi:type="dcterms:W3CDTF">2019-09-17T14:22:00Z</dcterms:created>
  <dcterms:modified xsi:type="dcterms:W3CDTF">2019-09-20T10:24:00Z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